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57" w:type="dxa"/>
        </w:tblCellMar>
        <w:tblLook w:val="04A0" w:firstRow="1" w:lastRow="0" w:firstColumn="1" w:lastColumn="0" w:noHBand="0" w:noVBand="1"/>
      </w:tblPr>
      <w:tblGrid>
        <w:gridCol w:w="1505"/>
        <w:gridCol w:w="3314"/>
        <w:gridCol w:w="1767"/>
        <w:gridCol w:w="2893"/>
      </w:tblGrid>
      <w:tr w:rsidR="000234BD" w:rsidRPr="00C92271" w14:paraId="6A1BF409" w14:textId="77777777" w:rsidTr="00537ADA">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AD767F" w14:textId="64F653A5" w:rsidR="00AE3EBA" w:rsidRPr="00C92271" w:rsidRDefault="008B1483"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T</w:t>
            </w:r>
            <w:r w:rsidR="00CC38E2" w:rsidRPr="00C92271">
              <w:rPr>
                <w:rFonts w:ascii="Calibri" w:hAnsi="Calibri" w:cs="Calibri"/>
                <w:b/>
                <w:bCs/>
                <w:sz w:val="22"/>
                <w:szCs w:val="22"/>
                <w:lang w:val="en-GB"/>
              </w:rPr>
              <w:t>HEME</w:t>
            </w:r>
          </w:p>
        </w:tc>
        <w:bookmarkStart w:id="0" w:name="_GoBack"/>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A7CEF6" w14:textId="57CCADF4" w:rsidR="00335E5C" w:rsidRPr="00F26C13" w:rsidRDefault="00F26C13" w:rsidP="00C92271">
            <w:pPr>
              <w:spacing w:beforeLines="20" w:before="48" w:afterLines="20" w:after="48"/>
              <w:rPr>
                <w:rFonts w:asciiTheme="minorHAnsi" w:hAnsiTheme="minorHAnsi" w:cs="Calibri"/>
                <w:sz w:val="18"/>
                <w:szCs w:val="18"/>
                <w:lang w:val="en-GB"/>
              </w:rPr>
            </w:pPr>
            <w:r w:rsidRPr="00F26C13">
              <w:rPr>
                <w:rFonts w:asciiTheme="minorHAnsi" w:hAnsiTheme="minorHAnsi"/>
                <w:sz w:val="18"/>
                <w:szCs w:val="18"/>
              </w:rPr>
              <w:fldChar w:fldCharType="begin"/>
            </w:r>
            <w:r w:rsidRPr="00F26C13">
              <w:rPr>
                <w:rFonts w:asciiTheme="minorHAnsi" w:hAnsiTheme="minorHAnsi"/>
                <w:sz w:val="18"/>
                <w:szCs w:val="18"/>
              </w:rPr>
              <w:instrText xml:space="preserve"> HYPERLINK "https://ec.europa.eu/research/participants/portal/desktop/en/opportunities/h2020/calls/h2020-rur-2016-2017.html" </w:instrText>
            </w:r>
            <w:r w:rsidRPr="00F26C13">
              <w:rPr>
                <w:rFonts w:asciiTheme="minorHAnsi" w:hAnsiTheme="minorHAnsi"/>
                <w:sz w:val="18"/>
                <w:szCs w:val="18"/>
              </w:rPr>
              <w:fldChar w:fldCharType="separate"/>
            </w:r>
            <w:r w:rsidRPr="00F26C13">
              <w:rPr>
                <w:rStyle w:val="Hipercze"/>
                <w:rFonts w:asciiTheme="minorHAnsi" w:hAnsiTheme="minorHAnsi"/>
                <w:sz w:val="18"/>
                <w:szCs w:val="18"/>
              </w:rPr>
              <w:t>H2020-RUR-2016-2017</w:t>
            </w:r>
            <w:r w:rsidRPr="00F26C13">
              <w:rPr>
                <w:rFonts w:asciiTheme="minorHAnsi" w:hAnsiTheme="minorHAnsi"/>
                <w:sz w:val="18"/>
                <w:szCs w:val="18"/>
              </w:rPr>
              <w:fldChar w:fldCharType="end"/>
            </w:r>
            <w:bookmarkEnd w:id="0"/>
          </w:p>
        </w:tc>
        <w:tc>
          <w:tcPr>
            <w:tcW w:w="1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B91A0" w14:textId="77777777" w:rsidR="00AE3EBA" w:rsidRPr="00C92271" w:rsidRDefault="00534080"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PILLAR:</w:t>
            </w:r>
          </w:p>
        </w:tc>
        <w:tc>
          <w:tcPr>
            <w:tcW w:w="2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E944C" w14:textId="57A790AE" w:rsidR="00AE3EBA" w:rsidRPr="00C92271" w:rsidRDefault="00AE3EBA" w:rsidP="004F6BBD">
            <w:pPr>
              <w:spacing w:beforeLines="20" w:before="48" w:afterLines="20" w:after="48"/>
              <w:rPr>
                <w:rFonts w:ascii="Calibri" w:hAnsi="Calibri" w:cs="Calibri"/>
                <w:lang w:val="en-GB"/>
              </w:rPr>
            </w:pPr>
          </w:p>
        </w:tc>
      </w:tr>
      <w:tr w:rsidR="0044389F" w:rsidRPr="00C92271" w14:paraId="743F6524" w14:textId="77777777" w:rsidTr="00CC38E2">
        <w:trPr>
          <w:trHeight w:val="58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FE4DFF" w14:textId="41E34800" w:rsidR="0044389F" w:rsidRPr="00C92271" w:rsidRDefault="0044389F">
            <w:pPr>
              <w:spacing w:before="60" w:after="60"/>
              <w:rPr>
                <w:rFonts w:ascii="Calibri" w:hAnsi="Calibri" w:cs="Calibri"/>
                <w:b/>
                <w:bCs/>
                <w:sz w:val="22"/>
                <w:szCs w:val="22"/>
                <w:lang w:val="en-GB"/>
              </w:rPr>
            </w:pPr>
            <w:r>
              <w:rPr>
                <w:rFonts w:ascii="Calibri" w:hAnsi="Calibri" w:cs="Calibri"/>
                <w:b/>
                <w:bCs/>
                <w:sz w:val="22"/>
                <w:szCs w:val="22"/>
                <w:lang w:val="en-GB"/>
              </w:rPr>
              <w:t>Type of Actions / Budget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02F360" w14:textId="474E04D6" w:rsidR="0044389F" w:rsidRPr="00C92271" w:rsidRDefault="0044389F" w:rsidP="00847153">
            <w:pPr>
              <w:spacing w:before="144" w:after="144"/>
              <w:rPr>
                <w:rStyle w:val="Wyrnieniedelikatne"/>
                <w:lang w:val="en-GB"/>
              </w:rPr>
            </w:pPr>
            <w:r w:rsidRPr="0044389F">
              <w:rPr>
                <w:rFonts w:ascii="Calibri" w:hAnsi="Calibri" w:cs="Calibri"/>
                <w:b/>
                <w:sz w:val="20"/>
                <w:szCs w:val="20"/>
                <w:lang w:val="en-GB"/>
              </w:rPr>
              <w:t>Research and Innovation action</w:t>
            </w:r>
            <w:r>
              <w:rPr>
                <w:rFonts w:ascii="Calibri" w:hAnsi="Calibri" w:cs="Calibri"/>
                <w:b/>
                <w:sz w:val="20"/>
                <w:szCs w:val="20"/>
                <w:lang w:val="en-GB"/>
              </w:rPr>
              <w:t>. Up to 4.5 mill Euro</w:t>
            </w:r>
            <w:r w:rsidRPr="0044389F">
              <w:rPr>
                <w:rFonts w:ascii="Calibri" w:hAnsi="Calibri" w:cs="Calibri"/>
                <w:b/>
                <w:sz w:val="20"/>
                <w:szCs w:val="20"/>
                <w:lang w:val="en-GB"/>
              </w:rPr>
              <w:t xml:space="preserve"> </w:t>
            </w:r>
          </w:p>
        </w:tc>
      </w:tr>
      <w:tr w:rsidR="00AE3EBA" w:rsidRPr="00C92271" w14:paraId="1148068E" w14:textId="77777777" w:rsidTr="00CC38E2">
        <w:trPr>
          <w:trHeight w:val="58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6DE199" w14:textId="77777777"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TOPIC</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FCF7D8" w14:textId="45378C06" w:rsidR="00CC38E2" w:rsidRPr="00C92271" w:rsidRDefault="00847153" w:rsidP="00847153">
            <w:pPr>
              <w:spacing w:before="144" w:after="144"/>
              <w:rPr>
                <w:rStyle w:val="Wyrnieniedelikatne"/>
                <w:lang w:val="en-GB"/>
              </w:rPr>
            </w:pPr>
            <w:r w:rsidRPr="00C92271">
              <w:rPr>
                <w:rStyle w:val="Wyrnieniedelikatne"/>
                <w:lang w:val="en-GB"/>
              </w:rPr>
              <w:t xml:space="preserve">// Identify </w:t>
            </w:r>
            <w:r w:rsidR="00C92271" w:rsidRPr="00C92271">
              <w:rPr>
                <w:rStyle w:val="Wyrnieniedelikatne"/>
                <w:lang w:val="en-GB"/>
              </w:rPr>
              <w:t>Pillar</w:t>
            </w:r>
            <w:r w:rsidRPr="00C92271">
              <w:rPr>
                <w:rStyle w:val="Wyrnieniedelikatne"/>
                <w:lang w:val="en-GB"/>
              </w:rPr>
              <w:t>, Topic, Call information from the participant portal. Provide a link.</w:t>
            </w:r>
            <w:r w:rsidR="00CC38E2" w:rsidRPr="00C92271">
              <w:rPr>
                <w:rStyle w:val="Wyrnieniedelikatne"/>
                <w:lang w:val="en-GB"/>
              </w:rPr>
              <w:br/>
              <w:t>// E.g. DRS19: Communication technologies and interoperability topic 2: Next generation emergency services</w:t>
            </w:r>
          </w:p>
          <w:p w14:paraId="0B748CBE" w14:textId="0251BB80" w:rsidR="00335E5C" w:rsidRPr="00C92271" w:rsidRDefault="00F26C13" w:rsidP="00847153">
            <w:pPr>
              <w:spacing w:before="144" w:after="144"/>
              <w:rPr>
                <w:rStyle w:val="Wyrnieniedelikatne"/>
                <w:rFonts w:ascii="Calibri" w:hAnsi="Calibri" w:cs="Calibri"/>
                <w:b/>
                <w:i w:val="0"/>
                <w:iCs w:val="0"/>
                <w:color w:val="auto"/>
                <w:sz w:val="20"/>
                <w:szCs w:val="20"/>
                <w:lang w:val="en-GB"/>
              </w:rPr>
            </w:pPr>
            <w:r w:rsidRPr="004A2340">
              <w:rPr>
                <w:rFonts w:ascii="Calibri" w:hAnsi="Calibri" w:cs="Calibri"/>
                <w:b/>
                <w:sz w:val="20"/>
                <w:szCs w:val="20"/>
                <w:lang w:val="en-GB"/>
              </w:rPr>
              <w:t>RUR-09-2017: Business models for modern rural economies</w:t>
            </w:r>
          </w:p>
        </w:tc>
      </w:tr>
      <w:tr w:rsidR="00AE3EBA" w:rsidRPr="00C92271" w14:paraId="1EF940D5" w14:textId="77777777" w:rsidTr="009264AF">
        <w:trPr>
          <w:trHeight w:val="812"/>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02B8A" w14:textId="77777777"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ACRONYM / TITLE: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3C15B1" w14:textId="77777777" w:rsidR="00847153" w:rsidRPr="00C92271" w:rsidRDefault="00847153" w:rsidP="00847153">
            <w:pPr>
              <w:widowControl w:val="0"/>
              <w:suppressAutoHyphens w:val="0"/>
              <w:autoSpaceDE w:val="0"/>
              <w:autoSpaceDN w:val="0"/>
              <w:adjustRightInd w:val="0"/>
              <w:rPr>
                <w:rStyle w:val="Wyrnieniedelikatne"/>
                <w:lang w:val="en-GB"/>
              </w:rPr>
            </w:pPr>
            <w:r w:rsidRPr="00C92271">
              <w:rPr>
                <w:rStyle w:val="Wyrnieniedelikatne"/>
                <w:lang w:val="en-GB"/>
              </w:rPr>
              <w:t>// Find an acronym and a working title that makes sense. Don’t worry about finding the best one, you can change them later on.</w:t>
            </w:r>
          </w:p>
          <w:p w14:paraId="3A02F838" w14:textId="17AC1DD8" w:rsidR="00AE3EBA" w:rsidRPr="00C92271" w:rsidRDefault="00CC38E2" w:rsidP="00CC38E2">
            <w:pPr>
              <w:widowControl w:val="0"/>
              <w:suppressAutoHyphens w:val="0"/>
              <w:autoSpaceDE w:val="0"/>
              <w:autoSpaceDN w:val="0"/>
              <w:adjustRightInd w:val="0"/>
              <w:rPr>
                <w:rFonts w:ascii="Calibri" w:hAnsi="Calibri" w:cs="Calibri"/>
                <w:b/>
                <w:bCs/>
                <w:iCs/>
                <w:sz w:val="18"/>
                <w:szCs w:val="18"/>
                <w:lang w:val="en-GB"/>
              </w:rPr>
            </w:pPr>
            <w:r w:rsidRPr="00C92271">
              <w:rPr>
                <w:rFonts w:ascii="Calibri" w:hAnsi="Calibri" w:cs="Calibri"/>
                <w:b/>
                <w:lang w:val="en-GB"/>
              </w:rPr>
              <w:t>ACRONYM</w:t>
            </w:r>
            <w:r w:rsidR="00672F58" w:rsidRPr="00C92271">
              <w:rPr>
                <w:rFonts w:ascii="Calibri" w:hAnsi="Calibri" w:cs="Calibri"/>
                <w:b/>
                <w:lang w:val="en-GB"/>
              </w:rPr>
              <w:t xml:space="preserve">: </w:t>
            </w:r>
            <w:r w:rsidR="004A2340">
              <w:rPr>
                <w:rFonts w:ascii="Calibri" w:hAnsi="Calibri" w:cs="Calibri"/>
                <w:b/>
                <w:lang w:val="en-GB"/>
              </w:rPr>
              <w:t>&lt;</w:t>
            </w:r>
            <w:r w:rsidRPr="00C92271">
              <w:rPr>
                <w:rFonts w:ascii="Calibri" w:hAnsi="Calibri" w:cs="Calibri"/>
                <w:b/>
                <w:bCs/>
                <w:iCs/>
                <w:sz w:val="22"/>
                <w:szCs w:val="22"/>
                <w:lang w:val="en-GB"/>
              </w:rPr>
              <w:t>Working Title</w:t>
            </w:r>
            <w:r w:rsidR="004A2340">
              <w:rPr>
                <w:rFonts w:ascii="Calibri" w:hAnsi="Calibri" w:cs="Calibri"/>
                <w:b/>
                <w:bCs/>
                <w:iCs/>
                <w:sz w:val="22"/>
                <w:szCs w:val="22"/>
                <w:lang w:val="en-GB"/>
              </w:rPr>
              <w:t>&gt;</w:t>
            </w:r>
            <w:r w:rsidR="00335E5C" w:rsidRPr="00C92271">
              <w:rPr>
                <w:rFonts w:ascii="Calibri" w:hAnsi="Calibri" w:cs="Calibri"/>
                <w:b/>
                <w:bCs/>
                <w:iCs/>
                <w:sz w:val="18"/>
                <w:szCs w:val="18"/>
                <w:lang w:val="en-GB"/>
              </w:rPr>
              <w:t xml:space="preserve"> </w:t>
            </w:r>
          </w:p>
        </w:tc>
      </w:tr>
      <w:tr w:rsidR="00AE3EBA" w:rsidRPr="00C92271" w14:paraId="0E94C62F" w14:textId="77777777" w:rsidTr="00537ADA">
        <w:trPr>
          <w:trHeight w:val="100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8DF9A"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SPECIFIC CHALLENGE :</w:t>
            </w:r>
          </w:p>
          <w:p w14:paraId="2FE707F0" w14:textId="06BA40C8" w:rsidR="00AE3EBA" w:rsidRPr="00C92271" w:rsidRDefault="00534080" w:rsidP="009264AF">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Copied</w:t>
            </w:r>
            <w:r w:rsidRPr="00C92271">
              <w:rPr>
                <w:rFonts w:ascii="Calibri" w:hAnsi="Calibri" w:cs="Calibri"/>
                <w:i/>
                <w:iCs/>
                <w:sz w:val="20"/>
                <w:szCs w:val="20"/>
                <w:lang w:val="en-GB"/>
              </w:rPr>
              <w:t xml:space="preserve"> 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E0CFE8" w14:textId="11428B70" w:rsidR="00AE3EBA" w:rsidRPr="004A2340" w:rsidRDefault="004A2340" w:rsidP="004A2340">
            <w:pPr>
              <w:pStyle w:val="Default"/>
              <w:spacing w:after="40"/>
              <w:rPr>
                <w:rFonts w:asciiTheme="minorHAnsi" w:hAnsiTheme="minorHAnsi"/>
                <w:b w:val="0"/>
                <w:bCs w:val="0"/>
                <w:sz w:val="18"/>
                <w:szCs w:val="18"/>
                <w:lang w:val="en-GB"/>
              </w:rPr>
            </w:pPr>
            <w:r w:rsidRPr="004A2340">
              <w:rPr>
                <w:rFonts w:asciiTheme="minorHAnsi" w:hAnsiTheme="minorHAnsi"/>
                <w:b w:val="0"/>
                <w:bCs w:val="0"/>
                <w:sz w:val="18"/>
                <w:szCs w:val="18"/>
                <w:lang w:val="en-GB"/>
              </w:rPr>
              <w:t xml:space="preserve">The modernisation of rural economies depends on the capacity of rural businesses to cooperate successfully to form efficient value chains which will deliver competitive products and services, high-quality and diverse jobs, and resilience to global economic and climate changes. The greater interest being shown in regional and local economies, resource-efficient and low carbon value chains or short supply chains provides opportunities to rethink and improve value chain organisation so as to turn specific assets into economic, environmental and social benefits, including through enhanced valorisation and optimisation of ecosystem services. There is a need to identify business models that have the most potential to empower rural communities to take advantage of these opportunities. </w:t>
            </w:r>
          </w:p>
        </w:tc>
      </w:tr>
      <w:tr w:rsidR="00AE3EBA" w:rsidRPr="00C92271" w14:paraId="2CD65DED" w14:textId="77777777" w:rsidTr="00412236">
        <w:trPr>
          <w:trHeight w:val="3395"/>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83B6D0"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SCOPE:</w:t>
            </w:r>
          </w:p>
          <w:p w14:paraId="64093D2D" w14:textId="008F1E8E" w:rsidR="00AE3EBA" w:rsidRPr="00C92271" w:rsidRDefault="00534080" w:rsidP="001A7AA0">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46BFAF" w14:textId="77777777" w:rsidR="004A2340" w:rsidRPr="004A2340" w:rsidRDefault="004A2340" w:rsidP="004A2340">
            <w:pPr>
              <w:pStyle w:val="Default"/>
              <w:spacing w:after="40"/>
              <w:rPr>
                <w:rFonts w:asciiTheme="minorHAnsi" w:hAnsiTheme="minorHAnsi"/>
                <w:b w:val="0"/>
                <w:bCs w:val="0"/>
                <w:sz w:val="18"/>
                <w:szCs w:val="18"/>
                <w:lang w:val="en-GB"/>
              </w:rPr>
            </w:pPr>
            <w:r w:rsidRPr="004A2340">
              <w:rPr>
                <w:rFonts w:asciiTheme="minorHAnsi" w:hAnsiTheme="minorHAnsi"/>
                <w:b w:val="0"/>
                <w:bCs w:val="0"/>
                <w:sz w:val="18"/>
                <w:szCs w:val="18"/>
                <w:lang w:val="en-GB"/>
              </w:rPr>
              <w:t xml:space="preserve">Building on the outcomes of past European projects on rural economic development and rural jobs, proposals will identify innovative business models that are developing in rural areas, have significant potential to create added value, social cohesion and jobs, and are likely to be </w:t>
            </w:r>
            <w:proofErr w:type="spellStart"/>
            <w:r w:rsidRPr="004A2340">
              <w:rPr>
                <w:rFonts w:asciiTheme="minorHAnsi" w:hAnsiTheme="minorHAnsi"/>
                <w:b w:val="0"/>
                <w:bCs w:val="0"/>
                <w:sz w:val="18"/>
                <w:szCs w:val="18"/>
                <w:lang w:val="en-GB"/>
              </w:rPr>
              <w:t>upscaled</w:t>
            </w:r>
            <w:proofErr w:type="spellEnd"/>
            <w:r w:rsidRPr="004A2340">
              <w:rPr>
                <w:rFonts w:asciiTheme="minorHAnsi" w:hAnsiTheme="minorHAnsi"/>
                <w:b w:val="0"/>
                <w:bCs w:val="0"/>
                <w:sz w:val="18"/>
                <w:szCs w:val="18"/>
                <w:lang w:val="en-GB"/>
              </w:rPr>
              <w:t xml:space="preserve"> to or replicated in other areas, taking into account the diversity of conditions in different areas. Proposals should undertake socio-economic analyses to identify, describe and benchmark different business models in terms of starting conditions, obstacles faced, enabling factors, financing mechanisms, generation of added value, jobs and other potential environmental and social benefits, gender issues, attractiveness to young workers, and the distribution of the value generated, exploring the concept of shared value. Particular attention should be paid to models that foster a more sustainable mobilisation of resources, improved cooperation between operators along the value chain and/or across traditional and developing sectors (e.g. via clusters/platforms), and lead to new products or services, and the recycling or up-cycling of materials. Proposals should consider food, bio-based value chains and other forms of rural business or service, in particular those based on digital technologies or valorisation and optimisation of ecosystem services. Proposals should produce practical and business-oriented tools, e.g. a collection of business cases, targeting new entrepreneurs who would like to set up businesses in rural areas and seek guidance and benchmarks on similar businesses to draw up their business plans. </w:t>
            </w:r>
          </w:p>
          <w:p w14:paraId="5B348758" w14:textId="77777777" w:rsidR="004A2340" w:rsidRPr="004A2340" w:rsidRDefault="004A2340" w:rsidP="004A2340">
            <w:pPr>
              <w:pStyle w:val="Default"/>
              <w:spacing w:after="40"/>
              <w:rPr>
                <w:rFonts w:asciiTheme="minorHAnsi" w:hAnsiTheme="minorHAnsi"/>
                <w:b w:val="0"/>
                <w:bCs w:val="0"/>
                <w:sz w:val="18"/>
                <w:szCs w:val="18"/>
                <w:lang w:val="en-GB"/>
              </w:rPr>
            </w:pPr>
            <w:r w:rsidRPr="004A2340">
              <w:rPr>
                <w:rFonts w:asciiTheme="minorHAnsi" w:hAnsiTheme="minorHAnsi"/>
                <w:b w:val="0"/>
                <w:bCs w:val="0"/>
                <w:sz w:val="18"/>
                <w:szCs w:val="18"/>
                <w:lang w:val="en-GB"/>
              </w:rPr>
              <w:t xml:space="preserve">Proposals should fall under the concept of' the multi-actor approach, engaging relevant actors such as businesses/entrepreneurs, business or economic development organisations and innovation support services, involved in development of these new business models. Communication and dissemination activities should be carefully planned and targeted to reach audiences likely to take up, replicate and adapt the business models identified. </w:t>
            </w:r>
          </w:p>
          <w:p w14:paraId="093934F5" w14:textId="77777777" w:rsidR="004A2340" w:rsidRPr="004A2340" w:rsidRDefault="004A2340" w:rsidP="004A2340">
            <w:pPr>
              <w:pStyle w:val="Default"/>
              <w:spacing w:after="40"/>
              <w:rPr>
                <w:rFonts w:asciiTheme="minorHAnsi" w:hAnsiTheme="minorHAnsi"/>
                <w:b w:val="0"/>
                <w:bCs w:val="0"/>
                <w:sz w:val="18"/>
                <w:szCs w:val="18"/>
                <w:lang w:val="en-GB"/>
              </w:rPr>
            </w:pPr>
            <w:r w:rsidRPr="004A2340">
              <w:rPr>
                <w:rFonts w:asciiTheme="minorHAnsi" w:hAnsiTheme="minorHAnsi"/>
                <w:b w:val="0"/>
                <w:bCs w:val="0"/>
                <w:sz w:val="18"/>
                <w:szCs w:val="18"/>
                <w:lang w:val="en-GB"/>
              </w:rPr>
              <w:t xml:space="preserve">Selected projects should cooperate closely to maximise impact across Europe (e.g. production of common tools for entrepreneurs and stakeholders, joint analysis and recommendations, joint dissemination plans). </w:t>
            </w:r>
          </w:p>
          <w:p w14:paraId="4CBA9441" w14:textId="243C3DBD" w:rsidR="00AE3EBA" w:rsidRPr="004A2340" w:rsidRDefault="004A2340" w:rsidP="004A2340">
            <w:pPr>
              <w:pStyle w:val="Default"/>
              <w:spacing w:after="40"/>
              <w:rPr>
                <w:rFonts w:asciiTheme="minorHAnsi" w:hAnsiTheme="minorHAnsi"/>
                <w:b w:val="0"/>
                <w:bCs w:val="0"/>
                <w:sz w:val="18"/>
                <w:szCs w:val="18"/>
                <w:lang w:val="en-GB"/>
              </w:rPr>
            </w:pPr>
            <w:r w:rsidRPr="004A2340">
              <w:rPr>
                <w:rFonts w:asciiTheme="minorHAnsi" w:hAnsiTheme="minorHAnsi"/>
                <w:b w:val="0"/>
                <w:bCs w:val="0"/>
                <w:sz w:val="18"/>
                <w:szCs w:val="18"/>
                <w:lang w:val="en-GB"/>
              </w:rPr>
              <w:t xml:space="preserve">The Commission considers that proposals requesting a contribution from the EU of up to EUR 4.5 million would allow this specific challenge to be addressed appropriately. Nonetheless, this does not preclude the submission and selection of proposals requesting other amounts. </w:t>
            </w:r>
          </w:p>
        </w:tc>
      </w:tr>
      <w:tr w:rsidR="00AE3EBA" w:rsidRPr="00C92271" w14:paraId="557B2AB5" w14:textId="77777777" w:rsidTr="00537ADA">
        <w:trPr>
          <w:trHeight w:val="16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E1E8C" w14:textId="5047A118"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EXPECTED IMPACT :</w:t>
            </w:r>
          </w:p>
          <w:p w14:paraId="0246A559" w14:textId="7BF4AE14" w:rsidR="00AE3EBA" w:rsidRPr="00C92271" w:rsidRDefault="00534080" w:rsidP="001A7AA0">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1FA230" w14:textId="4101A236" w:rsidR="004A2340" w:rsidRPr="004A2340" w:rsidRDefault="004A2340" w:rsidP="004A2340">
            <w:pPr>
              <w:pStyle w:val="Default"/>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This action contributes to the modernisation and sustainable growth of rural economies. Applicants will measure the expected short-term impact of the project on the basis of: </w:t>
            </w:r>
          </w:p>
          <w:p w14:paraId="169DF550" w14:textId="77777777" w:rsidR="004A2340" w:rsidRPr="004A2340" w:rsidRDefault="004A2340" w:rsidP="004A2340">
            <w:pPr>
              <w:pStyle w:val="Default"/>
              <w:numPr>
                <w:ilvl w:val="0"/>
                <w:numId w:val="17"/>
              </w:numPr>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improved tools for entrepreneurship in rural areas, in particular with a database of business cases and supportive environment (e.g. clusters/platforms, technical/scientific services and infrastructure, advisory services, funding opportunities); and </w:t>
            </w:r>
          </w:p>
          <w:p w14:paraId="4BE88139" w14:textId="61FF0773" w:rsidR="004A2340" w:rsidRPr="004A2340" w:rsidRDefault="004A2340" w:rsidP="004A2340">
            <w:pPr>
              <w:pStyle w:val="Default"/>
              <w:numPr>
                <w:ilvl w:val="0"/>
                <w:numId w:val="17"/>
              </w:numPr>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improved knowledge of business models emerging in rural areas, including a thorough understanding of their potential for development, performance and interest in economic, environmental and social terms and success factors or reasons for failures. </w:t>
            </w:r>
          </w:p>
          <w:p w14:paraId="31B23961" w14:textId="77777777" w:rsidR="004A2340" w:rsidRPr="004A2340" w:rsidRDefault="004A2340" w:rsidP="004A2340">
            <w:pPr>
              <w:pStyle w:val="Default"/>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In the longer term, the results will: </w:t>
            </w:r>
          </w:p>
          <w:p w14:paraId="1D5017A1" w14:textId="77777777" w:rsidR="004A2340" w:rsidRPr="004A2340" w:rsidRDefault="004A2340" w:rsidP="004A2340">
            <w:pPr>
              <w:pStyle w:val="Default"/>
              <w:numPr>
                <w:ilvl w:val="0"/>
                <w:numId w:val="16"/>
              </w:numPr>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increase the potential for rural economic diversification, added value and job creation in a variety of rural areas thanks to the dissemination of promising business cases; </w:t>
            </w:r>
          </w:p>
          <w:p w14:paraId="40C3BD3C" w14:textId="1606F0E0" w:rsidR="004A2340" w:rsidRPr="004A2340" w:rsidRDefault="004A2340" w:rsidP="004A2340">
            <w:pPr>
              <w:pStyle w:val="Default"/>
              <w:numPr>
                <w:ilvl w:val="0"/>
                <w:numId w:val="16"/>
              </w:numPr>
              <w:spacing w:after="40"/>
              <w:rPr>
                <w:rFonts w:asciiTheme="minorHAnsi" w:hAnsiTheme="minorHAnsi"/>
                <w:b w:val="0"/>
                <w:sz w:val="18"/>
                <w:szCs w:val="18"/>
                <w:lang w:val="en-GB"/>
              </w:rPr>
            </w:pPr>
            <w:r w:rsidRPr="004A2340">
              <w:rPr>
                <w:rFonts w:asciiTheme="minorHAnsi" w:hAnsiTheme="minorHAnsi"/>
                <w:b w:val="0"/>
                <w:sz w:val="18"/>
                <w:szCs w:val="18"/>
                <w:lang w:val="en-GB"/>
              </w:rPr>
              <w:t xml:space="preserve">make rural economies and societies more resilient to global changes; and </w:t>
            </w:r>
          </w:p>
          <w:p w14:paraId="303F72C7" w14:textId="77777777" w:rsidR="004A2340" w:rsidRPr="004A2340" w:rsidRDefault="004A2340" w:rsidP="004A2340">
            <w:pPr>
              <w:pStyle w:val="Default"/>
              <w:numPr>
                <w:ilvl w:val="0"/>
                <w:numId w:val="16"/>
              </w:numPr>
              <w:spacing w:after="40"/>
              <w:rPr>
                <w:rFonts w:asciiTheme="minorHAnsi" w:hAnsiTheme="minorHAnsi"/>
                <w:b w:val="0"/>
                <w:sz w:val="18"/>
                <w:szCs w:val="18"/>
                <w:lang w:val="en-GB"/>
              </w:rPr>
            </w:pPr>
            <w:r w:rsidRPr="004A2340">
              <w:rPr>
                <w:rFonts w:asciiTheme="minorHAnsi" w:hAnsiTheme="minorHAnsi"/>
                <w:b w:val="0"/>
                <w:sz w:val="18"/>
                <w:szCs w:val="18"/>
                <w:lang w:val="en-GB"/>
              </w:rPr>
              <w:lastRenderedPageBreak/>
              <w:t xml:space="preserve">improve the delivery of ecosystem services resulting from innovative forms of valorisation. </w:t>
            </w:r>
          </w:p>
          <w:p w14:paraId="0B7653D8" w14:textId="74C7217F" w:rsidR="00335E5C" w:rsidRPr="004A2340" w:rsidRDefault="00335E5C" w:rsidP="004A2340">
            <w:pPr>
              <w:spacing w:after="40"/>
              <w:rPr>
                <w:rStyle w:val="Wyrnieniedelikatne"/>
                <w:rFonts w:cs="Calibri"/>
                <w:color w:val="auto"/>
                <w:sz w:val="18"/>
                <w:lang w:val="en-GB"/>
              </w:rPr>
            </w:pPr>
          </w:p>
        </w:tc>
      </w:tr>
      <w:tr w:rsidR="00AE3EBA" w:rsidRPr="00C92271" w14:paraId="1AE4E1E1" w14:textId="77777777" w:rsidTr="00D642EC">
        <w:trPr>
          <w:trHeight w:val="308"/>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24628" w14:textId="77777777" w:rsidR="00AE3EBA" w:rsidRPr="00C92271" w:rsidRDefault="00D642EC" w:rsidP="001A7AA0">
            <w:pPr>
              <w:rPr>
                <w:rFonts w:ascii="Calibri" w:hAnsi="Calibri" w:cs="Calibri"/>
                <w:b/>
                <w:bCs/>
                <w:lang w:val="en-GB"/>
              </w:rPr>
            </w:pPr>
            <w:r w:rsidRPr="00C92271">
              <w:rPr>
                <w:rFonts w:ascii="Calibri" w:hAnsi="Calibri" w:cs="Calibri"/>
                <w:b/>
                <w:bCs/>
                <w:sz w:val="22"/>
                <w:szCs w:val="22"/>
                <w:lang w:val="en-GB"/>
              </w:rPr>
              <w:lastRenderedPageBreak/>
              <w:t>PROBLEM</w:t>
            </w:r>
            <w:r w:rsidR="00534080" w:rsidRPr="00C92271">
              <w:rPr>
                <w:rFonts w:ascii="Calibri" w:hAnsi="Calibri" w:cs="Calibri"/>
                <w:b/>
                <w:bCs/>
                <w:sz w:val="22"/>
                <w:szCs w:val="22"/>
                <w:lang w:val="en-GB"/>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06F3A" w14:textId="7BCCC072" w:rsidR="00457F8B" w:rsidRPr="00C92271" w:rsidRDefault="00457F8B" w:rsidP="002E606C">
            <w:pPr>
              <w:pStyle w:val="Nagwek"/>
              <w:rPr>
                <w:rStyle w:val="Wyrnieniedelikatne"/>
                <w:lang w:val="en-GB"/>
              </w:rPr>
            </w:pPr>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Explain the problem that you seek to address. It should be specific and comply with the challenge and scope of the call. You cannot work on a problem that is not a priori</w:t>
            </w:r>
            <w:r w:rsidR="002E606C" w:rsidRPr="00C92271">
              <w:rPr>
                <w:rStyle w:val="Wyrnieniedelikatne"/>
                <w:lang w:val="en-GB"/>
              </w:rPr>
              <w:t>ty of EC.</w:t>
            </w:r>
          </w:p>
          <w:p w14:paraId="08F6341E" w14:textId="77777777" w:rsidR="00AE3EBA" w:rsidRPr="00C92271" w:rsidRDefault="00AE3EBA" w:rsidP="001A7AA0">
            <w:pPr>
              <w:jc w:val="both"/>
              <w:rPr>
                <w:rFonts w:ascii="Calibri" w:hAnsi="Calibri"/>
                <w:sz w:val="20"/>
                <w:lang w:val="en-GB"/>
              </w:rPr>
            </w:pPr>
          </w:p>
          <w:p w14:paraId="4AEA55A8" w14:textId="165D00D9" w:rsidR="009264AF" w:rsidRPr="00C92271" w:rsidRDefault="009264AF" w:rsidP="001A7AA0">
            <w:pPr>
              <w:jc w:val="both"/>
              <w:rPr>
                <w:rFonts w:ascii="Calibri" w:hAnsi="Calibri"/>
                <w:sz w:val="20"/>
                <w:lang w:val="en-GB"/>
              </w:rPr>
            </w:pPr>
          </w:p>
        </w:tc>
      </w:tr>
      <w:tr w:rsidR="00D642EC" w:rsidRPr="00C92271" w14:paraId="3ABFEABC"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A3207" w14:textId="436581CA"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APPROACH</w:t>
            </w:r>
            <w:r w:rsidR="009264AF" w:rsidRPr="00C92271">
              <w:rPr>
                <w:rFonts w:ascii="Calibri" w:hAnsi="Calibri" w:cs="Calibri"/>
                <w:b/>
                <w:bCs/>
                <w:sz w:val="22"/>
                <w:szCs w:val="22"/>
                <w:lang w:val="en-GB"/>
              </w:rPr>
              <w:t xml:space="preserve"> / Structure of work</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4D32C9" w14:textId="04D0F160" w:rsidR="002E606C" w:rsidRPr="00C92271" w:rsidRDefault="002E606C" w:rsidP="001A7AA0">
            <w:pPr>
              <w:jc w:val="both"/>
              <w:rPr>
                <w:rStyle w:val="Wyrnieniedelikatne"/>
                <w:lang w:val="en-GB"/>
              </w:rPr>
            </w:pPr>
            <w:bookmarkStart w:id="1" w:name="__DdeLink__989_1699543188"/>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 xml:space="preserve">Try to explain as clearly as </w:t>
            </w:r>
            <w:r w:rsidR="007F3CB2" w:rsidRPr="00C92271">
              <w:rPr>
                <w:rStyle w:val="Wyrnieniedelikatne"/>
                <w:lang w:val="en-GB"/>
              </w:rPr>
              <w:t xml:space="preserve">possible how you propose to </w:t>
            </w:r>
            <w:r w:rsidR="00847153" w:rsidRPr="00C92271">
              <w:rPr>
                <w:rStyle w:val="Wyrnieniedelikatne"/>
                <w:lang w:val="en-GB"/>
              </w:rPr>
              <w:t>solve the problem. What is your approach</w:t>
            </w:r>
            <w:r w:rsidR="009264AF" w:rsidRPr="00C92271">
              <w:rPr>
                <w:rStyle w:val="Wyrnieniedelikatne"/>
                <w:lang w:val="en-GB"/>
              </w:rPr>
              <w:t>, for example by providing the first workpackage break-down.</w:t>
            </w:r>
          </w:p>
          <w:bookmarkEnd w:id="1"/>
          <w:p w14:paraId="571E26B6" w14:textId="683A079C" w:rsidR="00D642EC" w:rsidRPr="00C92271" w:rsidRDefault="00D642EC" w:rsidP="001A7AA0">
            <w:pPr>
              <w:jc w:val="both"/>
              <w:rPr>
                <w:rFonts w:ascii="Calibri" w:hAnsi="Calibri"/>
                <w:sz w:val="20"/>
                <w:lang w:val="en-GB"/>
              </w:rPr>
            </w:pPr>
          </w:p>
        </w:tc>
      </w:tr>
      <w:tr w:rsidR="00D642EC" w:rsidRPr="00C92271" w14:paraId="39D237A9"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D073C" w14:textId="58334E7F"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OBJECTIVES</w:t>
            </w:r>
            <w:r w:rsidR="00C92271">
              <w:rPr>
                <w:rFonts w:ascii="Calibri" w:hAnsi="Calibri" w:cs="Calibri"/>
                <w:b/>
                <w:bCs/>
                <w:sz w:val="22"/>
                <w:szCs w:val="22"/>
                <w:lang w:val="en-GB"/>
              </w:rPr>
              <w:t xml:space="preserve"> / RESULTS</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39F8A" w14:textId="7F03ABD3" w:rsidR="00F276B9" w:rsidRPr="00C92271" w:rsidRDefault="00F276B9" w:rsidP="001A7AA0">
            <w:pPr>
              <w:jc w:val="both"/>
              <w:rPr>
                <w:rStyle w:val="Wyrnieniedelikatne"/>
                <w:lang w:val="en-GB"/>
              </w:rPr>
            </w:pPr>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 xml:space="preserve">Write your </w:t>
            </w:r>
            <w:r w:rsidR="00265FB4" w:rsidRPr="00C92271">
              <w:rPr>
                <w:rStyle w:val="Wyrnieniedelikatne"/>
                <w:lang w:val="en-GB"/>
              </w:rPr>
              <w:t>scientific and technological objectives. What will be the result of the project?</w:t>
            </w:r>
            <w:r w:rsidR="00C92271">
              <w:rPr>
                <w:rStyle w:val="Wyrnieniedelikatne"/>
                <w:lang w:val="en-GB"/>
              </w:rPr>
              <w:t xml:space="preserve"> Try to define indicators as a measure of success.</w:t>
            </w:r>
          </w:p>
          <w:p w14:paraId="05458CB2" w14:textId="77777777" w:rsidR="00D642EC" w:rsidRDefault="00D642EC" w:rsidP="00C92271">
            <w:pPr>
              <w:rPr>
                <w:rFonts w:ascii="Calibri" w:hAnsi="Calibri"/>
                <w:b/>
                <w:sz w:val="20"/>
                <w:lang w:val="en-GB"/>
              </w:rPr>
            </w:pPr>
          </w:p>
          <w:p w14:paraId="00CFAAA5" w14:textId="5EC89EA1" w:rsidR="00C92271" w:rsidRPr="00C92271" w:rsidRDefault="00C92271" w:rsidP="00C92271">
            <w:pPr>
              <w:rPr>
                <w:rFonts w:ascii="Calibri" w:hAnsi="Calibri"/>
                <w:b/>
                <w:sz w:val="20"/>
                <w:lang w:val="en-GB"/>
              </w:rPr>
            </w:pPr>
          </w:p>
        </w:tc>
      </w:tr>
      <w:tr w:rsidR="00D642EC" w:rsidRPr="00C92271" w14:paraId="32070335" w14:textId="77777777" w:rsidTr="008E09DA">
        <w:trPr>
          <w:trHeight w:val="1522"/>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AE1F51" w14:textId="05B4B05B" w:rsidR="00D642EC"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t xml:space="preserve">VALIDATION/ </w:t>
            </w:r>
            <w:r w:rsidR="00C92271" w:rsidRPr="00C92271">
              <w:rPr>
                <w:rFonts w:ascii="Calibri" w:hAnsi="Calibri" w:cs="Calibri"/>
                <w:b/>
                <w:bCs/>
                <w:sz w:val="22"/>
                <w:szCs w:val="22"/>
                <w:lang w:val="en-GB"/>
              </w:rPr>
              <w:t>EVALUATION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D9A734" w14:textId="7AF04D2E" w:rsidR="00265FB4" w:rsidRPr="00C92271" w:rsidRDefault="00265FB4" w:rsidP="001A7AA0">
            <w:pPr>
              <w:ind w:left="13"/>
              <w:rPr>
                <w:rStyle w:val="Wyrnieniedelikatne"/>
                <w:lang w:val="en-GB"/>
              </w:rPr>
            </w:pPr>
            <w:r w:rsidRPr="00C92271">
              <w:rPr>
                <w:rStyle w:val="Wyrnieniedelikatne"/>
                <w:lang w:val="en-GB"/>
              </w:rPr>
              <w:t>// How are you going to validate your results and solutions. Who is going to test them and how?</w:t>
            </w:r>
          </w:p>
          <w:p w14:paraId="42F45253" w14:textId="517A6D84" w:rsidR="00D642EC" w:rsidRPr="00C92271" w:rsidRDefault="00D642EC" w:rsidP="001A7AA0">
            <w:pPr>
              <w:ind w:left="13"/>
              <w:rPr>
                <w:rFonts w:ascii="Calibri" w:hAnsi="Calibri" w:cs="Calibri"/>
                <w:sz w:val="20"/>
                <w:szCs w:val="22"/>
                <w:lang w:val="en-GB"/>
              </w:rPr>
            </w:pPr>
          </w:p>
        </w:tc>
      </w:tr>
      <w:tr w:rsidR="00AE3EBA" w:rsidRPr="00C92271" w14:paraId="5782E224" w14:textId="77777777" w:rsidTr="001A7AA0">
        <w:trPr>
          <w:trHeight w:val="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2E5EA"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DURATION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B1DCC" w14:textId="7B1CFF95" w:rsidR="00AE3EBA" w:rsidRPr="00C92271" w:rsidRDefault="009264AF" w:rsidP="001A7AA0">
            <w:pPr>
              <w:ind w:left="13"/>
              <w:rPr>
                <w:rFonts w:ascii="Calibri" w:hAnsi="Calibri" w:cs="Calibri"/>
                <w:sz w:val="21"/>
                <w:highlight w:val="yellow"/>
                <w:lang w:val="en-GB"/>
              </w:rPr>
            </w:pPr>
            <w:r w:rsidRPr="00C92271">
              <w:rPr>
                <w:rFonts w:ascii="Calibri" w:hAnsi="Calibri" w:cs="Calibri"/>
                <w:sz w:val="21"/>
                <w:szCs w:val="22"/>
                <w:lang w:val="en-GB"/>
              </w:rPr>
              <w:t>xx</w:t>
            </w:r>
            <w:r w:rsidR="00EB7983" w:rsidRPr="00C92271">
              <w:rPr>
                <w:rFonts w:ascii="Calibri" w:hAnsi="Calibri" w:cs="Calibri"/>
                <w:sz w:val="21"/>
                <w:szCs w:val="22"/>
                <w:lang w:val="en-GB"/>
              </w:rPr>
              <w:t xml:space="preserve"> Months</w:t>
            </w:r>
          </w:p>
        </w:tc>
      </w:tr>
      <w:tr w:rsidR="001A7AA0" w:rsidRPr="00C92271" w14:paraId="67903973" w14:textId="77777777" w:rsidTr="001A7AA0">
        <w:trPr>
          <w:trHeight w:val="37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A6069" w14:textId="77777777" w:rsidR="001A7AA0"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t>CONTACT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DCF00" w14:textId="0512D039" w:rsidR="00265FB4" w:rsidRPr="00C92271" w:rsidRDefault="00265FB4" w:rsidP="001A7AA0">
            <w:pPr>
              <w:ind w:left="13"/>
              <w:rPr>
                <w:rStyle w:val="Wyrnieniedelikatne"/>
                <w:lang w:val="en-GB"/>
              </w:rPr>
            </w:pPr>
            <w:r w:rsidRPr="00C92271">
              <w:rPr>
                <w:rStyle w:val="Wyrnieniedelikatne"/>
                <w:lang w:val="en-GB"/>
              </w:rPr>
              <w:t xml:space="preserve">// </w:t>
            </w:r>
            <w:r w:rsidR="009264AF" w:rsidRPr="00C92271">
              <w:rPr>
                <w:rStyle w:val="Wyrnieniedelikatne"/>
                <w:lang w:val="en-GB"/>
              </w:rPr>
              <w:t>Who</w:t>
            </w:r>
            <w:r w:rsidRPr="00C92271">
              <w:rPr>
                <w:rStyle w:val="Wyrnieniedelikatne"/>
                <w:lang w:val="en-GB"/>
              </w:rPr>
              <w:t xml:space="preserve"> is coordinating the proposal preparation. It doesn’t have to be the coordinator but the person responsible for coordinating this phase, collecting information and submitting the proposal.</w:t>
            </w:r>
          </w:p>
          <w:p w14:paraId="28F2CBA3" w14:textId="77777777" w:rsidR="001A7AA0" w:rsidRPr="00C92271" w:rsidRDefault="001A7AA0" w:rsidP="001A7AA0">
            <w:pPr>
              <w:ind w:left="13"/>
              <w:rPr>
                <w:rFonts w:ascii="Calibri" w:hAnsi="Calibri" w:cs="Calibri"/>
                <w:sz w:val="18"/>
                <w:szCs w:val="22"/>
                <w:lang w:val="en-GB"/>
              </w:rPr>
            </w:pPr>
          </w:p>
          <w:p w14:paraId="1BC1741D" w14:textId="3DCAD24E" w:rsidR="009264AF" w:rsidRPr="00C92271" w:rsidRDefault="009264AF" w:rsidP="001A7AA0">
            <w:pPr>
              <w:ind w:left="13"/>
              <w:rPr>
                <w:rFonts w:ascii="Calibri" w:hAnsi="Calibri" w:cs="Calibri"/>
                <w:sz w:val="18"/>
                <w:szCs w:val="22"/>
                <w:lang w:val="en-GB"/>
              </w:rPr>
            </w:pPr>
          </w:p>
        </w:tc>
      </w:tr>
    </w:tbl>
    <w:p w14:paraId="22F8E478" w14:textId="458B256A" w:rsidR="00047376" w:rsidRPr="00C92271" w:rsidRDefault="00047376" w:rsidP="00EB7983">
      <w:pPr>
        <w:pStyle w:val="TextBody"/>
        <w:ind w:firstLine="0"/>
      </w:pPr>
    </w:p>
    <w:p w14:paraId="0C7222F1" w14:textId="752DA1F2" w:rsidR="00FF48BA" w:rsidRPr="00C92271" w:rsidRDefault="00FF48BA" w:rsidP="00EB7983">
      <w:pPr>
        <w:pStyle w:val="TextBody"/>
        <w:ind w:firstLine="0"/>
        <w:rPr>
          <w:rStyle w:val="Wyrnieniedelikatne"/>
          <w:lang w:val="en-GB"/>
        </w:rPr>
      </w:pPr>
      <w:r w:rsidRPr="00C92271">
        <w:rPr>
          <w:rStyle w:val="Wyrnieniedelikatne"/>
          <w:lang w:val="en-GB"/>
        </w:rPr>
        <w:t xml:space="preserve">//Prepare a </w:t>
      </w:r>
      <w:r w:rsidR="00C92271" w:rsidRPr="00C92271">
        <w:rPr>
          <w:rStyle w:val="Wyrnieniedelikatne"/>
          <w:lang w:val="en-GB"/>
        </w:rPr>
        <w:t xml:space="preserve">table of partner profiles that you would need for this proposal. At a later stage, one you have found suitable partners you prepare a different list that will become part of your workplan. </w:t>
      </w:r>
      <w:r w:rsidRPr="00C92271">
        <w:rPr>
          <w:rStyle w:val="Wyrnieniedelikatne"/>
          <w:lang w:val="en-GB"/>
        </w:rPr>
        <w:t xml:space="preserve"> </w:t>
      </w:r>
    </w:p>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2"/>
        <w:gridCol w:w="2798"/>
        <w:gridCol w:w="1035"/>
        <w:gridCol w:w="1856"/>
        <w:gridCol w:w="3118"/>
      </w:tblGrid>
      <w:tr w:rsidR="008E09DA" w:rsidRPr="00C92271" w14:paraId="5788FD35" w14:textId="77777777" w:rsidTr="00FF48BA">
        <w:trPr>
          <w:trHeight w:val="422"/>
        </w:trPr>
        <w:tc>
          <w:tcPr>
            <w:tcW w:w="9309"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19474" w14:textId="77777777" w:rsidR="008E09DA" w:rsidRPr="00C92271" w:rsidRDefault="008E09DA"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PARTNERS TABLE</w:t>
            </w:r>
          </w:p>
        </w:tc>
      </w:tr>
      <w:tr w:rsidR="00C92271" w:rsidRPr="00C92271" w14:paraId="2667A3D8" w14:textId="77777777" w:rsidTr="00C92271">
        <w:trPr>
          <w:trHeight w:val="422"/>
        </w:trPr>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66B6A4" w14:textId="77777777"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No</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7989FF" w14:textId="1B85F03C"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Workpackage</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CC26F7" w14:textId="02BF6F0D"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COUNTRY</w:t>
            </w:r>
          </w:p>
        </w:tc>
        <w:tc>
          <w:tcPr>
            <w:tcW w:w="1856" w:type="dxa"/>
            <w:tcBorders>
              <w:top w:val="single" w:sz="4" w:space="0" w:color="00000A"/>
              <w:left w:val="single" w:sz="4" w:space="0" w:color="00000A"/>
              <w:bottom w:val="single" w:sz="4" w:space="0" w:color="00000A"/>
              <w:right w:val="single" w:sz="4" w:space="0" w:color="00000A"/>
            </w:tcBorders>
            <w:vAlign w:val="center"/>
          </w:tcPr>
          <w:p w14:paraId="43FF98D6" w14:textId="5EE26427"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TYPE </w:t>
            </w:r>
            <w:r w:rsidRPr="00C92271">
              <w:rPr>
                <w:rFonts w:ascii="Calibri" w:hAnsi="Calibri" w:cs="Calibri"/>
                <w:bCs/>
                <w:i/>
                <w:sz w:val="20"/>
                <w:szCs w:val="20"/>
                <w:lang w:val="en-GB"/>
              </w:rPr>
              <w:t>(examples)</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7320B" w14:textId="7AC65F22"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ROLE </w:t>
            </w:r>
            <w:r w:rsidRPr="00C92271">
              <w:rPr>
                <w:rFonts w:ascii="Calibri" w:hAnsi="Calibri" w:cs="Calibri"/>
                <w:bCs/>
                <w:i/>
                <w:sz w:val="20"/>
                <w:szCs w:val="20"/>
                <w:lang w:val="en-GB"/>
              </w:rPr>
              <w:t>(examples)</w:t>
            </w:r>
          </w:p>
        </w:tc>
      </w:tr>
      <w:tr w:rsidR="00C92271" w:rsidRPr="00C92271" w14:paraId="43E143A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552C2"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44CCA4" w14:textId="3A6F76E5"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CAA2D5" w14:textId="0513ED3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FD5B95F"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Research centre</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52BE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Image &amp; Video analysis, social media monitoring</w:t>
            </w:r>
          </w:p>
        </w:tc>
      </w:tr>
      <w:tr w:rsidR="00C92271" w:rsidRPr="00C92271" w14:paraId="2C06F4C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EE6E76"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06F32" w14:textId="3D6467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F0A9E" w14:textId="687FFFE4"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4AF7432A"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D86E2A"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System development</w:t>
            </w:r>
          </w:p>
        </w:tc>
      </w:tr>
      <w:tr w:rsidR="00C92271" w:rsidRPr="00C92271" w14:paraId="611AD19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EA81D7"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83EA60" w14:textId="05FF8F5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A978C" w14:textId="1188C568"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7B4D9F6"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A6ED6" w14:textId="424A857C"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Telecom provider</w:t>
            </w:r>
          </w:p>
        </w:tc>
      </w:tr>
      <w:tr w:rsidR="00C92271" w:rsidRPr="00C92271" w14:paraId="36BBED20" w14:textId="77777777" w:rsidTr="00C92271">
        <w:trPr>
          <w:trHeight w:val="83"/>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B619C2" w14:textId="248AB5E8"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071DCA" w14:textId="6D273BA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4470CC" w14:textId="4709ED70"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A8012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 organisation</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40103D"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END USER (1</w:t>
            </w:r>
            <w:r w:rsidRPr="00C92271">
              <w:rPr>
                <w:rFonts w:ascii="Calibri" w:hAnsi="Calibri" w:cs="Calibri"/>
                <w:sz w:val="16"/>
                <w:szCs w:val="18"/>
                <w:vertAlign w:val="superscript"/>
                <w:lang w:val="en-GB"/>
              </w:rPr>
              <w:t>st</w:t>
            </w:r>
            <w:r w:rsidRPr="00C92271">
              <w:rPr>
                <w:rFonts w:ascii="Calibri" w:hAnsi="Calibri" w:cs="Calibri"/>
                <w:sz w:val="16"/>
                <w:szCs w:val="18"/>
                <w:lang w:val="en-GB"/>
              </w:rPr>
              <w:t xml:space="preserve"> responder)</w:t>
            </w:r>
          </w:p>
        </w:tc>
      </w:tr>
      <w:tr w:rsidR="00C92271" w:rsidRPr="00C92271" w14:paraId="35DBDF5C"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84A5F6" w14:textId="2D447D80"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5DFB732" w14:textId="5F04E586"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2C799E"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42953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6236C4"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END USER (call centres)</w:t>
            </w:r>
          </w:p>
        </w:tc>
      </w:tr>
      <w:tr w:rsidR="00C92271" w:rsidRPr="00C92271" w14:paraId="70A130C5"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14A450" w14:textId="124A0752"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F06D5F" w14:textId="6F8CFD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F1ADA3"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F20CF"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BA4976"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 xml:space="preserve">END USER </w:t>
            </w:r>
          </w:p>
        </w:tc>
      </w:tr>
      <w:tr w:rsidR="00C92271" w:rsidRPr="00C92271" w14:paraId="6913324E"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35F7EF" w14:textId="7A9FEF2A"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75467F" w14:textId="0EF433EC"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79CED5"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0B39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SME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7F5BAFC"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Commercialisation</w:t>
            </w:r>
          </w:p>
        </w:tc>
      </w:tr>
    </w:tbl>
    <w:p w14:paraId="207DD598" w14:textId="273C842E" w:rsidR="004E5555" w:rsidRPr="00C92271" w:rsidRDefault="004E5555" w:rsidP="00EB7983">
      <w:pPr>
        <w:pStyle w:val="TextBody"/>
        <w:ind w:firstLine="0"/>
        <w:rPr>
          <w:sz w:val="16"/>
        </w:rPr>
      </w:pPr>
    </w:p>
    <w:sectPr w:rsidR="004E5555" w:rsidRPr="00C92271" w:rsidSect="00FF48BA">
      <w:headerReference w:type="default" r:id="rId13"/>
      <w:footerReference w:type="default" r:id="rId14"/>
      <w:pgSz w:w="11906" w:h="16838"/>
      <w:pgMar w:top="955" w:right="1133" w:bottom="1027" w:left="1560" w:header="410" w:footer="14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0F227" w14:textId="77777777" w:rsidR="00760E90" w:rsidRDefault="00760E90">
      <w:r>
        <w:separator/>
      </w:r>
    </w:p>
  </w:endnote>
  <w:endnote w:type="continuationSeparator" w:id="0">
    <w:p w14:paraId="16BA3034" w14:textId="77777777" w:rsidR="00760E90" w:rsidRDefault="0076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9189" w14:textId="77777777" w:rsidR="00D07867" w:rsidRDefault="00D07867"/>
  <w:tbl>
    <w:tblPr>
      <w:tblW w:w="9538" w:type="dxa"/>
      <w:tblInd w:w="-106" w:type="dxa"/>
      <w:tblBorders>
        <w:top w:val="nil"/>
        <w:left w:val="nil"/>
        <w:bottom w:val="nil"/>
        <w:right w:val="nil"/>
        <w:insideH w:val="nil"/>
        <w:insideV w:val="nil"/>
      </w:tblBorders>
      <w:tblLook w:val="04A0" w:firstRow="1" w:lastRow="0" w:firstColumn="1" w:lastColumn="0" w:noHBand="0" w:noVBand="1"/>
    </w:tblPr>
    <w:tblGrid>
      <w:gridCol w:w="4666"/>
      <w:gridCol w:w="4872"/>
    </w:tblGrid>
    <w:tr w:rsidR="00D07867" w:rsidRPr="00A6105E" w14:paraId="16DCC51B" w14:textId="77777777" w:rsidTr="001A7AA0">
      <w:trPr>
        <w:trHeight w:val="422"/>
      </w:trPr>
      <w:tc>
        <w:tcPr>
          <w:tcW w:w="4666" w:type="dxa"/>
          <w:tcBorders>
            <w:top w:val="nil"/>
            <w:left w:val="nil"/>
            <w:bottom w:val="nil"/>
            <w:right w:val="nil"/>
          </w:tcBorders>
          <w:shd w:val="clear" w:color="auto" w:fill="auto"/>
        </w:tcPr>
        <w:p w14:paraId="41443A5E" w14:textId="77777777" w:rsidR="00672F58" w:rsidRPr="00A6105E" w:rsidRDefault="00672F58" w:rsidP="00672F58">
          <w:pPr>
            <w:rPr>
              <w:rFonts w:asciiTheme="minorHAnsi" w:hAnsiTheme="minorHAnsi" w:cs="Calibri"/>
              <w:sz w:val="18"/>
              <w:szCs w:val="18"/>
              <w:lang w:val="en-US"/>
            </w:rPr>
          </w:pPr>
          <w:r w:rsidRPr="00A6105E">
            <w:rPr>
              <w:rFonts w:asciiTheme="minorHAnsi" w:hAnsiTheme="minorHAnsi" w:cs="Calibri"/>
              <w:sz w:val="18"/>
              <w:szCs w:val="18"/>
              <w:lang w:val="en-US"/>
            </w:rPr>
            <w:t>Template prepared by Turkey in H2020 Project. Visit our helpdesk: http://</w:t>
          </w:r>
          <w:r w:rsidRPr="00A6105E">
            <w:rPr>
              <w:rFonts w:asciiTheme="minorHAnsi" w:hAnsiTheme="minorHAnsi" w:cs="OpenSans-Bold"/>
              <w:b/>
              <w:bCs/>
              <w:color w:val="275989"/>
              <w:sz w:val="18"/>
              <w:szCs w:val="18"/>
              <w:lang w:val="en-US"/>
            </w:rPr>
            <w:t>helpdesk.turkeyinh2020.eu</w:t>
          </w:r>
          <w:r w:rsidRPr="00A6105E">
            <w:rPr>
              <w:rFonts w:asciiTheme="minorHAnsi" w:hAnsiTheme="minorHAnsi" w:cs="Calibri"/>
              <w:sz w:val="18"/>
              <w:szCs w:val="18"/>
              <w:lang w:val="en-US"/>
            </w:rPr>
            <w:t xml:space="preserve"> </w:t>
          </w:r>
        </w:p>
      </w:tc>
      <w:tc>
        <w:tcPr>
          <w:tcW w:w="4872" w:type="dxa"/>
          <w:tcBorders>
            <w:top w:val="nil"/>
            <w:left w:val="nil"/>
            <w:bottom w:val="nil"/>
            <w:right w:val="nil"/>
          </w:tcBorders>
          <w:shd w:val="clear" w:color="auto" w:fill="auto"/>
        </w:tcPr>
        <w:p w14:paraId="717FFCE4" w14:textId="77777777" w:rsidR="00D07867" w:rsidRPr="00A6105E" w:rsidRDefault="00D07867">
          <w:pPr>
            <w:pStyle w:val="Stopka"/>
            <w:jc w:val="right"/>
            <w:rPr>
              <w:rFonts w:asciiTheme="minorHAnsi" w:hAnsiTheme="minorHAnsi"/>
              <w:sz w:val="18"/>
              <w:szCs w:val="18"/>
            </w:rPr>
          </w:pPr>
          <w:r w:rsidRPr="00A6105E">
            <w:rPr>
              <w:rFonts w:asciiTheme="minorHAnsi" w:hAnsiTheme="minorHAnsi" w:cs="Calibri"/>
              <w:sz w:val="18"/>
              <w:szCs w:val="18"/>
            </w:rPr>
            <w:t>Page</w:t>
          </w:r>
          <w:r w:rsidR="001A7AA0" w:rsidRPr="00A6105E">
            <w:rPr>
              <w:rFonts w:asciiTheme="minorHAnsi" w:hAnsiTheme="minorHAnsi" w:cs="Calibri"/>
              <w:sz w:val="18"/>
              <w:szCs w:val="18"/>
            </w:rPr>
            <w:t xml:space="preserve"> </w:t>
          </w:r>
          <w:r w:rsidR="00475F97" w:rsidRPr="00A6105E">
            <w:rPr>
              <w:rFonts w:asciiTheme="minorHAnsi" w:hAnsiTheme="minorHAnsi" w:cs="Calibri"/>
              <w:b/>
              <w:bCs/>
              <w:sz w:val="18"/>
              <w:szCs w:val="18"/>
            </w:rPr>
            <w:fldChar w:fldCharType="begin"/>
          </w:r>
          <w:r w:rsidRPr="00A6105E">
            <w:rPr>
              <w:rFonts w:asciiTheme="minorHAnsi" w:hAnsiTheme="minorHAnsi"/>
              <w:sz w:val="18"/>
              <w:szCs w:val="18"/>
            </w:rPr>
            <w:instrText>PAGE \*Arabic</w:instrText>
          </w:r>
          <w:r w:rsidR="00475F97" w:rsidRPr="00A6105E">
            <w:rPr>
              <w:rFonts w:asciiTheme="minorHAnsi" w:hAnsiTheme="minorHAnsi"/>
              <w:sz w:val="18"/>
              <w:szCs w:val="18"/>
            </w:rPr>
            <w:fldChar w:fldCharType="separate"/>
          </w:r>
          <w:r w:rsidR="00F26C13">
            <w:rPr>
              <w:rFonts w:asciiTheme="minorHAnsi" w:hAnsiTheme="minorHAnsi"/>
              <w:noProof/>
              <w:sz w:val="18"/>
              <w:szCs w:val="18"/>
            </w:rPr>
            <w:t>1</w:t>
          </w:r>
          <w:r w:rsidR="00475F97" w:rsidRPr="00A6105E">
            <w:rPr>
              <w:rFonts w:asciiTheme="minorHAnsi" w:hAnsiTheme="minorHAnsi"/>
              <w:sz w:val="18"/>
              <w:szCs w:val="18"/>
            </w:rPr>
            <w:fldChar w:fldCharType="end"/>
          </w:r>
          <w:r w:rsidRPr="00A6105E">
            <w:rPr>
              <w:rFonts w:asciiTheme="minorHAnsi" w:hAnsiTheme="minorHAnsi" w:cs="Calibri"/>
              <w:b/>
              <w:bCs/>
              <w:sz w:val="18"/>
              <w:szCs w:val="18"/>
              <w:lang w:val="en-US"/>
            </w:rPr>
            <w:t xml:space="preserve"> </w:t>
          </w:r>
          <w:r w:rsidRPr="00A6105E">
            <w:rPr>
              <w:rFonts w:asciiTheme="minorHAnsi" w:hAnsiTheme="minorHAnsi" w:cs="Calibri"/>
              <w:sz w:val="18"/>
              <w:szCs w:val="18"/>
            </w:rPr>
            <w:t>of</w:t>
          </w:r>
          <w:r w:rsidRPr="00A6105E">
            <w:rPr>
              <w:rFonts w:asciiTheme="minorHAnsi" w:hAnsiTheme="minorHAnsi" w:cs="Calibri"/>
              <w:sz w:val="18"/>
              <w:szCs w:val="18"/>
              <w:lang w:val="en-US"/>
            </w:rPr>
            <w:t xml:space="preserve"> </w:t>
          </w:r>
          <w:r w:rsidR="00475F97" w:rsidRPr="00A6105E">
            <w:rPr>
              <w:rFonts w:asciiTheme="minorHAnsi" w:hAnsiTheme="minorHAnsi" w:cs="Calibri"/>
              <w:b/>
              <w:bCs/>
              <w:sz w:val="18"/>
              <w:szCs w:val="18"/>
              <w:lang w:val="en-US"/>
            </w:rPr>
            <w:fldChar w:fldCharType="begin"/>
          </w:r>
          <w:r w:rsidRPr="00A6105E">
            <w:rPr>
              <w:rFonts w:asciiTheme="minorHAnsi" w:hAnsiTheme="minorHAnsi"/>
              <w:sz w:val="18"/>
              <w:szCs w:val="18"/>
            </w:rPr>
            <w:instrText>NUMPAGES \*Arabic</w:instrText>
          </w:r>
          <w:r w:rsidR="00475F97" w:rsidRPr="00A6105E">
            <w:rPr>
              <w:rFonts w:asciiTheme="minorHAnsi" w:hAnsiTheme="minorHAnsi"/>
              <w:sz w:val="18"/>
              <w:szCs w:val="18"/>
            </w:rPr>
            <w:fldChar w:fldCharType="separate"/>
          </w:r>
          <w:r w:rsidR="00F26C13">
            <w:rPr>
              <w:rFonts w:asciiTheme="minorHAnsi" w:hAnsiTheme="minorHAnsi"/>
              <w:noProof/>
              <w:sz w:val="18"/>
              <w:szCs w:val="18"/>
            </w:rPr>
            <w:t>2</w:t>
          </w:r>
          <w:r w:rsidR="00475F97" w:rsidRPr="00A6105E">
            <w:rPr>
              <w:rFonts w:asciiTheme="minorHAnsi" w:hAnsiTheme="minorHAnsi"/>
              <w:sz w:val="18"/>
              <w:szCs w:val="18"/>
            </w:rPr>
            <w:fldChar w:fldCharType="end"/>
          </w:r>
        </w:p>
        <w:p w14:paraId="5615A160" w14:textId="77777777" w:rsidR="001A7AA0" w:rsidRPr="00A6105E" w:rsidRDefault="00A6105E">
          <w:pPr>
            <w:pStyle w:val="Stopka"/>
            <w:jc w:val="right"/>
            <w:rPr>
              <w:rFonts w:asciiTheme="minorHAnsi" w:hAnsiTheme="minorHAnsi" w:cs="Calibri"/>
              <w:b/>
              <w:bCs/>
              <w:sz w:val="18"/>
              <w:szCs w:val="18"/>
              <w:lang w:val="en-US"/>
            </w:rPr>
          </w:pPr>
          <w:r w:rsidRPr="00A6105E">
            <w:rPr>
              <w:rFonts w:asciiTheme="minorHAnsi" w:hAnsiTheme="minorHAnsi" w:cs="Calibri"/>
              <w:b/>
              <w:bCs/>
              <w:sz w:val="18"/>
              <w:szCs w:val="18"/>
              <w:lang w:val="en-US"/>
            </w:rPr>
            <w:t>Aug-16</w:t>
          </w:r>
        </w:p>
      </w:tc>
    </w:tr>
  </w:tbl>
  <w:p w14:paraId="2E825F7F" w14:textId="77777777" w:rsidR="00D07867" w:rsidRDefault="00D07867">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00CA1" w14:textId="77777777" w:rsidR="00760E90" w:rsidRDefault="00760E90">
      <w:r>
        <w:separator/>
      </w:r>
    </w:p>
  </w:footnote>
  <w:footnote w:type="continuationSeparator" w:id="0">
    <w:p w14:paraId="4E1E7793" w14:textId="77777777" w:rsidR="00760E90" w:rsidRDefault="00760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Borders>
        <w:top w:val="nil"/>
        <w:left w:val="nil"/>
        <w:bottom w:val="nil"/>
        <w:right w:val="nil"/>
        <w:insideH w:val="nil"/>
        <w:insideV w:val="nil"/>
      </w:tblBorders>
      <w:tblLook w:val="04A0" w:firstRow="1" w:lastRow="0" w:firstColumn="1" w:lastColumn="0" w:noHBand="0" w:noVBand="1"/>
    </w:tblPr>
    <w:tblGrid>
      <w:gridCol w:w="4535"/>
      <w:gridCol w:w="4926"/>
    </w:tblGrid>
    <w:tr w:rsidR="008B6788" w14:paraId="4FB8F720" w14:textId="77777777" w:rsidTr="002B4045">
      <w:trPr>
        <w:trHeight w:val="853"/>
      </w:trPr>
      <w:tc>
        <w:tcPr>
          <w:tcW w:w="4535" w:type="dxa"/>
          <w:tcBorders>
            <w:top w:val="nil"/>
            <w:left w:val="nil"/>
            <w:bottom w:val="nil"/>
            <w:right w:val="nil"/>
          </w:tcBorders>
          <w:shd w:val="clear" w:color="auto" w:fill="auto"/>
        </w:tcPr>
        <w:p w14:paraId="6C5B6E93" w14:textId="7A1FC8A3" w:rsidR="00D07867" w:rsidRDefault="009264AF" w:rsidP="002B4045">
          <w:pPr>
            <w:pStyle w:val="Nagwek"/>
            <w:rPr>
              <w:rFonts w:ascii="Calibri" w:hAnsi="Calibri" w:cs="Calibri"/>
              <w:b/>
              <w:bCs/>
              <w:color w:val="FF0000"/>
              <w:sz w:val="32"/>
              <w:szCs w:val="32"/>
              <w:lang w:val="en-US"/>
            </w:rPr>
          </w:pPr>
          <w:r w:rsidRPr="002624F9">
            <w:rPr>
              <w:noProof/>
              <w:lang w:val="en-GB" w:eastAsia="en-GB"/>
            </w:rPr>
            <w:drawing>
              <wp:anchor distT="0" distB="0" distL="114300" distR="114300" simplePos="0" relativeHeight="251659264" behindDoc="0" locked="0" layoutInCell="1" allowOverlap="1" wp14:anchorId="3061138C" wp14:editId="2C52F0E1">
                <wp:simplePos x="0" y="0"/>
                <wp:positionH relativeFrom="column">
                  <wp:posOffset>-69215</wp:posOffset>
                </wp:positionH>
                <wp:positionV relativeFrom="paragraph">
                  <wp:posOffset>8255</wp:posOffset>
                </wp:positionV>
                <wp:extent cx="1457325" cy="542290"/>
                <wp:effectExtent l="0" t="0" r="0" b="0"/>
                <wp:wrapThrough wrapText="bothSides">
                  <wp:wrapPolygon edited="0">
                    <wp:start x="2259" y="0"/>
                    <wp:lineTo x="0" y="8094"/>
                    <wp:lineTo x="0" y="12141"/>
                    <wp:lineTo x="1882" y="17199"/>
                    <wp:lineTo x="2259" y="20234"/>
                    <wp:lineTo x="5271" y="20234"/>
                    <wp:lineTo x="21082" y="17199"/>
                    <wp:lineTo x="21082" y="2023"/>
                    <wp:lineTo x="5271" y="0"/>
                    <wp:lineTo x="2259" y="0"/>
                  </wp:wrapPolygon>
                </wp:wrapThrough>
                <wp:docPr id="1" name="Picture 1" descr="C:\Users\KonradN\Dropbox\Turkey H2020\15. Visibility\Logos\HORIZON LOGO FINAL\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ropbox\Turkey H2020\15. Visibility\Logos\HORIZON LOGO FINAL\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78" t="28528" r="7838" b="27046"/>
                        <a:stretch/>
                      </pic:blipFill>
                      <pic:spPr bwMode="auto">
                        <a:xfrm>
                          <a:off x="0" y="0"/>
                          <a:ext cx="1457325" cy="542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6" w:type="dxa"/>
          <w:tcBorders>
            <w:top w:val="nil"/>
            <w:left w:val="nil"/>
            <w:bottom w:val="nil"/>
            <w:right w:val="nil"/>
          </w:tcBorders>
          <w:shd w:val="clear" w:color="auto" w:fill="auto"/>
        </w:tcPr>
        <w:p w14:paraId="0AADFC69" w14:textId="77777777" w:rsidR="00D07867" w:rsidRDefault="00030A85" w:rsidP="002B4045">
          <w:pPr>
            <w:pStyle w:val="Nagwek"/>
            <w:jc w:val="right"/>
          </w:pPr>
          <w:r>
            <w:rPr>
              <w:noProof/>
              <w:lang w:val="en-GB" w:eastAsia="en-GB"/>
            </w:rPr>
            <w:drawing>
              <wp:inline distT="0" distB="0" distL="0" distR="0" wp14:anchorId="43FA4514" wp14:editId="7AC2D4E0">
                <wp:extent cx="1670128" cy="539646"/>
                <wp:effectExtent l="0" t="0" r="0" b="0"/>
                <wp:docPr id="6" name="Picture 6" descr="../Dropbox%20(IDI)/Turkey%20H2020/15.%20Visibility/Logos/TH2020-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20(IDI)/Turkey%20H2020/15.%20Visibility/Logos/TH2020-HORIZONTAL.png"/>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702695" cy="55016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ED5C32" w14:textId="4BBC6D2B" w:rsidR="00D07867" w:rsidRDefault="009264AF" w:rsidP="008E09DA">
    <w:pPr>
      <w:pStyle w:val="Nagwek"/>
      <w:tabs>
        <w:tab w:val="clear" w:pos="4153"/>
        <w:tab w:val="clear" w:pos="8306"/>
        <w:tab w:val="left" w:pos="7808"/>
      </w:tabs>
      <w:spacing w:before="120" w:after="120"/>
      <w:jc w:val="center"/>
      <w:rPr>
        <w:lang w:val="en-US"/>
      </w:rPr>
    </w:pPr>
    <w:r>
      <w:rPr>
        <w:rFonts w:ascii="Calibri" w:hAnsi="Calibri" w:cs="Calibri"/>
        <w:b/>
        <w:bCs/>
        <w:color w:val="FF0000"/>
        <w:sz w:val="32"/>
        <w:szCs w:val="3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6E"/>
    <w:multiLevelType w:val="hybridMultilevel"/>
    <w:tmpl w:val="BE92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710"/>
    <w:multiLevelType w:val="multilevel"/>
    <w:tmpl w:val="DE9C9B42"/>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
    <w:nsid w:val="145362A2"/>
    <w:multiLevelType w:val="hybridMultilevel"/>
    <w:tmpl w:val="7DD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81191"/>
    <w:multiLevelType w:val="hybridMultilevel"/>
    <w:tmpl w:val="934A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D3E37"/>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A497276"/>
    <w:multiLevelType w:val="multilevel"/>
    <w:tmpl w:val="DA8A5808"/>
    <w:lvl w:ilvl="0">
      <w:start w:val="1"/>
      <w:numFmt w:val="bullet"/>
      <w:pStyle w:val="Contents4"/>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64824BD"/>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8C17EB9"/>
    <w:multiLevelType w:val="multilevel"/>
    <w:tmpl w:val="AD1CA798"/>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8">
    <w:nsid w:val="3F350F4F"/>
    <w:multiLevelType w:val="hybridMultilevel"/>
    <w:tmpl w:val="B91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864D42"/>
    <w:multiLevelType w:val="multilevel"/>
    <w:tmpl w:val="6A78E8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7580FD7"/>
    <w:multiLevelType w:val="multilevel"/>
    <w:tmpl w:val="DD06AB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596B1F87"/>
    <w:multiLevelType w:val="multilevel"/>
    <w:tmpl w:val="4914D426"/>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2">
    <w:nsid w:val="618D20A0"/>
    <w:multiLevelType w:val="multilevel"/>
    <w:tmpl w:val="9FEC9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31F7A8F"/>
    <w:multiLevelType w:val="multilevel"/>
    <w:tmpl w:val="20A26FC8"/>
    <w:lvl w:ilvl="0">
      <w:start w:val="1"/>
      <w:numFmt w:val="bullet"/>
      <w:lvlText w:val=""/>
      <w:lvlJc w:val="left"/>
      <w:pPr>
        <w:ind w:left="393" w:hanging="360"/>
      </w:pPr>
      <w:rPr>
        <w:rFonts w:ascii="Symbol" w:hAnsi="Symbol" w:cs="Symbol" w:hint="default"/>
      </w:rPr>
    </w:lvl>
    <w:lvl w:ilvl="1">
      <w:start w:val="1"/>
      <w:numFmt w:val="bullet"/>
      <w:lvlText w:val="o"/>
      <w:lvlJc w:val="left"/>
      <w:pPr>
        <w:ind w:left="1113" w:hanging="360"/>
      </w:pPr>
      <w:rPr>
        <w:rFonts w:ascii="Courier New" w:hAnsi="Courier New" w:cs="Courier New" w:hint="default"/>
      </w:rPr>
    </w:lvl>
    <w:lvl w:ilvl="2">
      <w:start w:val="1"/>
      <w:numFmt w:val="bullet"/>
      <w:lvlText w:val=""/>
      <w:lvlJc w:val="left"/>
      <w:pPr>
        <w:ind w:left="1833" w:hanging="360"/>
      </w:pPr>
      <w:rPr>
        <w:rFonts w:ascii="Wingdings" w:hAnsi="Wingdings" w:cs="Wingdings" w:hint="default"/>
      </w:rPr>
    </w:lvl>
    <w:lvl w:ilvl="3">
      <w:start w:val="1"/>
      <w:numFmt w:val="bullet"/>
      <w:lvlText w:val=""/>
      <w:lvlJc w:val="left"/>
      <w:pPr>
        <w:ind w:left="2553" w:hanging="360"/>
      </w:pPr>
      <w:rPr>
        <w:rFonts w:ascii="Symbol" w:hAnsi="Symbol" w:cs="Symbol" w:hint="default"/>
      </w:rPr>
    </w:lvl>
    <w:lvl w:ilvl="4">
      <w:start w:val="1"/>
      <w:numFmt w:val="bullet"/>
      <w:lvlText w:val="o"/>
      <w:lvlJc w:val="left"/>
      <w:pPr>
        <w:ind w:left="3273" w:hanging="360"/>
      </w:pPr>
      <w:rPr>
        <w:rFonts w:ascii="Courier New" w:hAnsi="Courier New" w:cs="Courier New" w:hint="default"/>
      </w:rPr>
    </w:lvl>
    <w:lvl w:ilvl="5">
      <w:start w:val="1"/>
      <w:numFmt w:val="bullet"/>
      <w:lvlText w:val=""/>
      <w:lvlJc w:val="left"/>
      <w:pPr>
        <w:ind w:left="3993" w:hanging="360"/>
      </w:pPr>
      <w:rPr>
        <w:rFonts w:ascii="Wingdings" w:hAnsi="Wingdings" w:cs="Wingdings" w:hint="default"/>
      </w:rPr>
    </w:lvl>
    <w:lvl w:ilvl="6">
      <w:start w:val="1"/>
      <w:numFmt w:val="bullet"/>
      <w:lvlText w:val=""/>
      <w:lvlJc w:val="left"/>
      <w:pPr>
        <w:ind w:left="4713" w:hanging="360"/>
      </w:pPr>
      <w:rPr>
        <w:rFonts w:ascii="Symbol" w:hAnsi="Symbol" w:cs="Symbol" w:hint="default"/>
      </w:rPr>
    </w:lvl>
    <w:lvl w:ilvl="7">
      <w:start w:val="1"/>
      <w:numFmt w:val="bullet"/>
      <w:lvlText w:val="o"/>
      <w:lvlJc w:val="left"/>
      <w:pPr>
        <w:ind w:left="5433" w:hanging="360"/>
      </w:pPr>
      <w:rPr>
        <w:rFonts w:ascii="Courier New" w:hAnsi="Courier New" w:cs="Courier New" w:hint="default"/>
      </w:rPr>
    </w:lvl>
    <w:lvl w:ilvl="8">
      <w:start w:val="1"/>
      <w:numFmt w:val="bullet"/>
      <w:lvlText w:val=""/>
      <w:lvlJc w:val="left"/>
      <w:pPr>
        <w:ind w:left="6153" w:hanging="360"/>
      </w:pPr>
      <w:rPr>
        <w:rFonts w:ascii="Wingdings" w:hAnsi="Wingdings" w:cs="Wingdings" w:hint="default"/>
      </w:rPr>
    </w:lvl>
  </w:abstractNum>
  <w:abstractNum w:abstractNumId="14">
    <w:nsid w:val="68305318"/>
    <w:multiLevelType w:val="hybridMultilevel"/>
    <w:tmpl w:val="5F66634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749A0C7E"/>
    <w:multiLevelType w:val="hybridMultilevel"/>
    <w:tmpl w:val="9B64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7"/>
  </w:num>
  <w:num w:numId="5">
    <w:abstractNumId w:val="1"/>
  </w:num>
  <w:num w:numId="6">
    <w:abstractNumId w:val="12"/>
  </w:num>
  <w:num w:numId="7">
    <w:abstractNumId w:val="10"/>
  </w:num>
  <w:num w:numId="8">
    <w:abstractNumId w:val="9"/>
  </w:num>
  <w:num w:numId="9">
    <w:abstractNumId w:val="8"/>
  </w:num>
  <w:num w:numId="10">
    <w:abstractNumId w:val="3"/>
  </w:num>
  <w:num w:numId="11">
    <w:abstractNumId w:val="15"/>
  </w:num>
  <w:num w:numId="12">
    <w:abstractNumId w:val="14"/>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BA"/>
    <w:rsid w:val="000234BD"/>
    <w:rsid w:val="00030A85"/>
    <w:rsid w:val="00033E8E"/>
    <w:rsid w:val="00047376"/>
    <w:rsid w:val="00057EEB"/>
    <w:rsid w:val="00092218"/>
    <w:rsid w:val="000924E0"/>
    <w:rsid w:val="000A3DC3"/>
    <w:rsid w:val="001774E5"/>
    <w:rsid w:val="00190551"/>
    <w:rsid w:val="00190F17"/>
    <w:rsid w:val="001A7AA0"/>
    <w:rsid w:val="002035D8"/>
    <w:rsid w:val="00231C81"/>
    <w:rsid w:val="00265FB4"/>
    <w:rsid w:val="002B4045"/>
    <w:rsid w:val="002E606C"/>
    <w:rsid w:val="002F1C75"/>
    <w:rsid w:val="002F1DBF"/>
    <w:rsid w:val="002F2473"/>
    <w:rsid w:val="0030114B"/>
    <w:rsid w:val="003051F1"/>
    <w:rsid w:val="003270C6"/>
    <w:rsid w:val="00335E5C"/>
    <w:rsid w:val="0039169A"/>
    <w:rsid w:val="00412236"/>
    <w:rsid w:val="00432772"/>
    <w:rsid w:val="00441142"/>
    <w:rsid w:val="0044389F"/>
    <w:rsid w:val="00457F8B"/>
    <w:rsid w:val="00475F97"/>
    <w:rsid w:val="00480D3F"/>
    <w:rsid w:val="004A2340"/>
    <w:rsid w:val="004A37D9"/>
    <w:rsid w:val="004D050B"/>
    <w:rsid w:val="004E5555"/>
    <w:rsid w:val="004F6BBD"/>
    <w:rsid w:val="00534080"/>
    <w:rsid w:val="00537ADA"/>
    <w:rsid w:val="00563D0F"/>
    <w:rsid w:val="005B2A9F"/>
    <w:rsid w:val="0061397E"/>
    <w:rsid w:val="00672F58"/>
    <w:rsid w:val="0067353F"/>
    <w:rsid w:val="006826C0"/>
    <w:rsid w:val="006A4D57"/>
    <w:rsid w:val="007523BC"/>
    <w:rsid w:val="00760E90"/>
    <w:rsid w:val="00767769"/>
    <w:rsid w:val="007D778E"/>
    <w:rsid w:val="007F3CB2"/>
    <w:rsid w:val="007F615F"/>
    <w:rsid w:val="00847153"/>
    <w:rsid w:val="00852197"/>
    <w:rsid w:val="00890402"/>
    <w:rsid w:val="008B1483"/>
    <w:rsid w:val="008B6788"/>
    <w:rsid w:val="008E09DA"/>
    <w:rsid w:val="009264AF"/>
    <w:rsid w:val="00936C33"/>
    <w:rsid w:val="00956080"/>
    <w:rsid w:val="009D20A9"/>
    <w:rsid w:val="00A34926"/>
    <w:rsid w:val="00A6105E"/>
    <w:rsid w:val="00AB49AC"/>
    <w:rsid w:val="00AE3EBA"/>
    <w:rsid w:val="00B07F4F"/>
    <w:rsid w:val="00BF04F1"/>
    <w:rsid w:val="00C2465F"/>
    <w:rsid w:val="00C878D9"/>
    <w:rsid w:val="00C92271"/>
    <w:rsid w:val="00C9772A"/>
    <w:rsid w:val="00CC38E2"/>
    <w:rsid w:val="00CC4593"/>
    <w:rsid w:val="00CF3186"/>
    <w:rsid w:val="00D012A1"/>
    <w:rsid w:val="00D050AC"/>
    <w:rsid w:val="00D07867"/>
    <w:rsid w:val="00D27E6A"/>
    <w:rsid w:val="00D642EC"/>
    <w:rsid w:val="00D776A5"/>
    <w:rsid w:val="00D94B65"/>
    <w:rsid w:val="00DC73FF"/>
    <w:rsid w:val="00DD082C"/>
    <w:rsid w:val="00E04D7F"/>
    <w:rsid w:val="00E753A2"/>
    <w:rsid w:val="00EB7983"/>
    <w:rsid w:val="00EC28D7"/>
    <w:rsid w:val="00EF53E4"/>
    <w:rsid w:val="00F00698"/>
    <w:rsid w:val="00F10848"/>
    <w:rsid w:val="00F26C13"/>
    <w:rsid w:val="00F276B9"/>
    <w:rsid w:val="00F42C7A"/>
    <w:rsid w:val="00F50DBF"/>
    <w:rsid w:val="00F82469"/>
    <w:rsid w:val="00F93614"/>
    <w:rsid w:val="00FD2E84"/>
    <w:rsid w:val="00FD4C84"/>
    <w:rsid w:val="00FF0586"/>
    <w:rsid w:val="00FF48B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F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2D6"/>
    <w:pPr>
      <w:suppressAutoHyphens/>
    </w:pPr>
    <w:rPr>
      <w:sz w:val="24"/>
      <w:szCs w:val="24"/>
    </w:rPr>
  </w:style>
  <w:style w:type="paragraph" w:styleId="Nagwek1">
    <w:name w:val="heading 1"/>
    <w:basedOn w:val="Normalny"/>
    <w:link w:val="Nagwek1Znak"/>
    <w:uiPriority w:val="99"/>
    <w:qFormat/>
    <w:rsid w:val="00E062D6"/>
    <w:pPr>
      <w:outlineLvl w:val="0"/>
    </w:pPr>
    <w:rPr>
      <w:rFonts w:ascii="Calibri" w:hAnsi="Calibri" w:cs="Calibri"/>
      <w:b/>
      <w:bCs/>
      <w:color w:val="4A5667"/>
      <w:sz w:val="27"/>
      <w:szCs w:val="27"/>
    </w:rPr>
  </w:style>
  <w:style w:type="paragraph" w:styleId="Nagwek2">
    <w:name w:val="heading 2"/>
    <w:basedOn w:val="Normalny"/>
    <w:next w:val="Normalny"/>
    <w:link w:val="Nagwek2Znak"/>
    <w:uiPriority w:val="99"/>
    <w:qFormat/>
    <w:rsid w:val="00E062D6"/>
    <w:pPr>
      <w:keepNext/>
      <w:keepLines/>
      <w:spacing w:before="200"/>
      <w:outlineLvl w:val="1"/>
    </w:pPr>
    <w:rPr>
      <w:rFonts w:ascii="Calibri" w:hAnsi="Calibri" w:cs="Calibri"/>
      <w:b/>
      <w:bCs/>
      <w:color w:val="4F81BD"/>
      <w:lang w:val="en-US"/>
    </w:rPr>
  </w:style>
  <w:style w:type="paragraph" w:styleId="Nagwek3">
    <w:name w:val="heading 3"/>
    <w:basedOn w:val="Normalny"/>
    <w:next w:val="Normalny"/>
    <w:link w:val="Nagwek3Znak"/>
    <w:uiPriority w:val="99"/>
    <w:qFormat/>
    <w:rsid w:val="000D47B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65F"/>
    <w:rPr>
      <w:rFonts w:ascii="Cambria" w:hAnsi="Cambria"/>
      <w:b/>
      <w:bCs/>
      <w:sz w:val="32"/>
      <w:szCs w:val="32"/>
    </w:rPr>
  </w:style>
  <w:style w:type="character" w:customStyle="1" w:styleId="Nagwek2Znak">
    <w:name w:val="Nagłówek 2 Znak"/>
    <w:basedOn w:val="Domylnaczcionkaakapitu"/>
    <w:link w:val="Nagwek2"/>
    <w:uiPriority w:val="99"/>
    <w:locked/>
    <w:rsid w:val="00E062D6"/>
    <w:rPr>
      <w:rFonts w:ascii="Calibri" w:hAnsi="Calibri" w:cs="Calibri"/>
      <w:b/>
      <w:bCs/>
      <w:color w:val="4F81BD"/>
      <w:sz w:val="26"/>
      <w:szCs w:val="26"/>
      <w:lang w:val="en-US"/>
    </w:rPr>
  </w:style>
  <w:style w:type="character" w:customStyle="1" w:styleId="Nagwek3Znak">
    <w:name w:val="Nagłówek 3 Znak"/>
    <w:basedOn w:val="Domylnaczcionkaakapitu"/>
    <w:link w:val="Nagwek3"/>
    <w:uiPriority w:val="9"/>
    <w:semiHidden/>
    <w:rsid w:val="0086265F"/>
    <w:rPr>
      <w:rFonts w:ascii="Cambria" w:hAnsi="Cambria"/>
      <w:b/>
      <w:bCs/>
      <w:sz w:val="26"/>
      <w:szCs w:val="26"/>
    </w:rPr>
  </w:style>
  <w:style w:type="character" w:styleId="Pogrubienie">
    <w:name w:val="Strong"/>
    <w:basedOn w:val="Domylnaczcionkaakapitu"/>
    <w:uiPriority w:val="99"/>
    <w:qFormat/>
    <w:rsid w:val="0090692A"/>
    <w:rPr>
      <w:b/>
      <w:bCs/>
    </w:rPr>
  </w:style>
  <w:style w:type="character" w:customStyle="1" w:styleId="InternetLink">
    <w:name w:val="Internet Link"/>
    <w:basedOn w:val="Domylnaczcionkaakapitu"/>
    <w:uiPriority w:val="99"/>
    <w:rsid w:val="000861A8"/>
    <w:rPr>
      <w:color w:val="0000FF"/>
      <w:u w:val="single"/>
      <w:lang w:val="uz-Cyrl-UZ" w:eastAsia="uz-Cyrl-UZ" w:bidi="uz-Cyrl-UZ"/>
    </w:rPr>
  </w:style>
  <w:style w:type="character" w:customStyle="1" w:styleId="BodyTextChar">
    <w:name w:val="Body Text Char"/>
    <w:basedOn w:val="Domylnaczcionkaakapitu"/>
    <w:link w:val="TextBody"/>
    <w:uiPriority w:val="99"/>
    <w:locked/>
    <w:rsid w:val="00E062D6"/>
    <w:rPr>
      <w:rFonts w:ascii="Calibri" w:hAnsi="Calibri" w:cs="Calibri"/>
      <w:lang w:val="en-GB" w:eastAsia="en-GB"/>
    </w:rPr>
  </w:style>
  <w:style w:type="character" w:customStyle="1" w:styleId="NagwekZnak">
    <w:name w:val="Nagłówek Znak"/>
    <w:basedOn w:val="Domylnaczcionkaakapitu"/>
    <w:link w:val="Nagwek"/>
    <w:uiPriority w:val="99"/>
    <w:locked/>
    <w:rsid w:val="001E4299"/>
    <w:rPr>
      <w:sz w:val="24"/>
      <w:szCs w:val="24"/>
    </w:rPr>
  </w:style>
  <w:style w:type="character" w:customStyle="1" w:styleId="StopkaZnak">
    <w:name w:val="Stopka Znak"/>
    <w:basedOn w:val="Domylnaczcionkaakapitu"/>
    <w:link w:val="Stopka"/>
    <w:uiPriority w:val="99"/>
    <w:locked/>
    <w:rsid w:val="001E4299"/>
    <w:rPr>
      <w:sz w:val="24"/>
      <w:szCs w:val="24"/>
    </w:rPr>
  </w:style>
  <w:style w:type="character" w:customStyle="1" w:styleId="TekstdymkaZnak">
    <w:name w:val="Tekst dymka Znak"/>
    <w:basedOn w:val="Domylnaczcionkaakapitu"/>
    <w:link w:val="Tekstdymka"/>
    <w:uiPriority w:val="99"/>
    <w:locked/>
    <w:rsid w:val="00616752"/>
    <w:rPr>
      <w:rFonts w:ascii="Tahoma" w:hAnsi="Tahoma" w:cs="Tahoma"/>
      <w:sz w:val="16"/>
      <w:szCs w:val="16"/>
    </w:rPr>
  </w:style>
  <w:style w:type="character" w:styleId="Odwoaniedokomentarza">
    <w:name w:val="annotation reference"/>
    <w:basedOn w:val="Domylnaczcionkaakapitu"/>
    <w:uiPriority w:val="99"/>
    <w:semiHidden/>
    <w:rsid w:val="00CC4184"/>
    <w:rPr>
      <w:sz w:val="16"/>
      <w:szCs w:val="16"/>
    </w:rPr>
  </w:style>
  <w:style w:type="character" w:customStyle="1" w:styleId="TekstkomentarzaZnak">
    <w:name w:val="Tekst komentarza Znak"/>
    <w:basedOn w:val="Domylnaczcionkaakapitu"/>
    <w:link w:val="Tekstkomentarza"/>
    <w:uiPriority w:val="99"/>
    <w:locked/>
    <w:rsid w:val="00CC4184"/>
  </w:style>
  <w:style w:type="character" w:customStyle="1" w:styleId="TematkomentarzaZnak">
    <w:name w:val="Temat komentarza Znak"/>
    <w:basedOn w:val="TekstkomentarzaZnak"/>
    <w:link w:val="Tematkomentarza"/>
    <w:uiPriority w:val="99"/>
    <w:locked/>
    <w:rsid w:val="00CC4184"/>
    <w:rPr>
      <w:b/>
      <w:bCs/>
    </w:rPr>
  </w:style>
  <w:style w:type="character" w:customStyle="1" w:styleId="apple-converted-space">
    <w:name w:val="apple-converted-space"/>
    <w:basedOn w:val="Domylnaczcionkaakapitu"/>
    <w:rsid w:val="00CF5C7B"/>
  </w:style>
  <w:style w:type="character" w:customStyle="1" w:styleId="PodtytuZnak">
    <w:name w:val="Podtytuł Znak"/>
    <w:basedOn w:val="Domylnaczcionkaakapitu"/>
    <w:link w:val="Podtytu"/>
    <w:rsid w:val="00A81328"/>
    <w:rPr>
      <w:rFonts w:ascii="Calibri" w:hAnsi="Calibri"/>
      <w:color w:val="5A5A5A"/>
      <w:spacing w:val="15"/>
      <w:sz w:val="32"/>
      <w:lang w:val="en-US"/>
    </w:rPr>
  </w:style>
  <w:style w:type="character" w:styleId="Tytuksiki">
    <w:name w:val="Book Title"/>
    <w:basedOn w:val="Domylnaczcionkaakapitu"/>
    <w:uiPriority w:val="33"/>
    <w:qFormat/>
    <w:rsid w:val="00A81328"/>
    <w:rPr>
      <w:b/>
      <w:bCs/>
      <w:i/>
      <w:iCs/>
      <w:spacing w:val="5"/>
    </w:rPr>
  </w:style>
  <w:style w:type="character" w:customStyle="1" w:styleId="TytuZnak">
    <w:name w:val="Tytuł Znak"/>
    <w:basedOn w:val="Domylnaczcionkaakapitu"/>
    <w:link w:val="Tytu"/>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ny"/>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ny"/>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a">
    <w:name w:val="List"/>
    <w:basedOn w:val="TextBody"/>
    <w:rsid w:val="001774E5"/>
    <w:rPr>
      <w:rFonts w:cs="Lucida Sans"/>
    </w:rPr>
  </w:style>
  <w:style w:type="paragraph" w:styleId="Legenda">
    <w:name w:val="caption"/>
    <w:basedOn w:val="Normalny"/>
    <w:next w:val="Normalny"/>
    <w:uiPriority w:val="99"/>
    <w:qFormat/>
    <w:rsid w:val="00B478AA"/>
    <w:rPr>
      <w:b/>
      <w:bCs/>
      <w:sz w:val="20"/>
      <w:szCs w:val="20"/>
    </w:rPr>
  </w:style>
  <w:style w:type="paragraph" w:customStyle="1" w:styleId="Index">
    <w:name w:val="Index"/>
    <w:basedOn w:val="Normalny"/>
    <w:rsid w:val="001774E5"/>
    <w:pPr>
      <w:suppressLineNumbers/>
    </w:pPr>
    <w:rPr>
      <w:rFonts w:cs="Lucida Sans"/>
    </w:rPr>
  </w:style>
  <w:style w:type="paragraph" w:customStyle="1" w:styleId="StyleHeading3Before18ptAfter6pt2">
    <w:name w:val="Style Heading 3 + Before:  18 pt After:  6 pt2"/>
    <w:basedOn w:val="Nagwek3"/>
    <w:uiPriority w:val="99"/>
    <w:rsid w:val="000D47B7"/>
    <w:pPr>
      <w:spacing w:before="360" w:after="120"/>
    </w:pPr>
    <w:rPr>
      <w:color w:val="003366"/>
      <w:lang w:eastAsia="ar-SA"/>
    </w:rPr>
  </w:style>
  <w:style w:type="paragraph" w:styleId="Akapitzlist">
    <w:name w:val="List Paragraph"/>
    <w:basedOn w:val="Normalny"/>
    <w:uiPriority w:val="99"/>
    <w:qFormat/>
    <w:rsid w:val="00DE3F01"/>
    <w:pPr>
      <w:spacing w:line="360" w:lineRule="auto"/>
      <w:ind w:left="720"/>
      <w:jc w:val="both"/>
    </w:pPr>
    <w:rPr>
      <w:sz w:val="22"/>
      <w:szCs w:val="22"/>
    </w:rPr>
  </w:style>
  <w:style w:type="paragraph" w:styleId="Listapunktowana">
    <w:name w:val="List Bullet"/>
    <w:basedOn w:val="Normalny"/>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ny"/>
    <w:next w:val="Normalny"/>
    <w:autoRedefine/>
    <w:uiPriority w:val="99"/>
    <w:semiHidden/>
    <w:rsid w:val="00B87DFA"/>
    <w:pPr>
      <w:numPr>
        <w:numId w:val="1"/>
      </w:numPr>
    </w:pPr>
  </w:style>
  <w:style w:type="paragraph" w:styleId="NormalnyWeb">
    <w:name w:val="Normal (Web)"/>
    <w:basedOn w:val="Normalny"/>
    <w:uiPriority w:val="99"/>
    <w:rsid w:val="00B07D89"/>
    <w:pPr>
      <w:spacing w:after="280"/>
    </w:pPr>
  </w:style>
  <w:style w:type="paragraph" w:styleId="Nagwek">
    <w:name w:val="header"/>
    <w:basedOn w:val="Normalny"/>
    <w:link w:val="NagwekZnak"/>
    <w:uiPriority w:val="99"/>
    <w:rsid w:val="001E4299"/>
    <w:pPr>
      <w:tabs>
        <w:tab w:val="center" w:pos="4153"/>
        <w:tab w:val="right" w:pos="8306"/>
      </w:tabs>
    </w:pPr>
  </w:style>
  <w:style w:type="paragraph" w:styleId="Stopka">
    <w:name w:val="footer"/>
    <w:basedOn w:val="Normalny"/>
    <w:link w:val="StopkaZnak"/>
    <w:uiPriority w:val="99"/>
    <w:rsid w:val="001E4299"/>
    <w:pPr>
      <w:tabs>
        <w:tab w:val="center" w:pos="4153"/>
        <w:tab w:val="right" w:pos="8306"/>
      </w:tabs>
    </w:pPr>
  </w:style>
  <w:style w:type="paragraph" w:styleId="Tekstdymka">
    <w:name w:val="Balloon Text"/>
    <w:basedOn w:val="Normalny"/>
    <w:link w:val="TekstdymkaZnak"/>
    <w:uiPriority w:val="99"/>
    <w:semiHidden/>
    <w:rsid w:val="00616752"/>
    <w:rPr>
      <w:rFonts w:ascii="Tahoma" w:hAnsi="Tahoma" w:cs="Tahoma"/>
      <w:sz w:val="16"/>
      <w:szCs w:val="16"/>
    </w:rPr>
  </w:style>
  <w:style w:type="paragraph" w:styleId="Tekstkomentarza">
    <w:name w:val="annotation text"/>
    <w:basedOn w:val="Normalny"/>
    <w:link w:val="TekstkomentarzaZnak"/>
    <w:uiPriority w:val="99"/>
    <w:semiHidden/>
    <w:rsid w:val="00CC4184"/>
    <w:rPr>
      <w:sz w:val="20"/>
      <w:szCs w:val="20"/>
    </w:rPr>
  </w:style>
  <w:style w:type="paragraph" w:styleId="Tematkomentarza">
    <w:name w:val="annotation subject"/>
    <w:basedOn w:val="Tekstkomentarza"/>
    <w:link w:val="TematkomentarzaZnak"/>
    <w:uiPriority w:val="99"/>
    <w:semiHidden/>
    <w:rsid w:val="00CC4184"/>
    <w:rPr>
      <w:b/>
      <w:bCs/>
    </w:rPr>
  </w:style>
  <w:style w:type="paragraph" w:styleId="Podtytu">
    <w:name w:val="Subtitle"/>
    <w:basedOn w:val="Normalny"/>
    <w:next w:val="Normalny"/>
    <w:link w:val="PodtytuZnak"/>
    <w:qFormat/>
    <w:locked/>
    <w:rsid w:val="00A81328"/>
    <w:pPr>
      <w:spacing w:after="160"/>
    </w:pPr>
    <w:rPr>
      <w:rFonts w:ascii="Calibri" w:hAnsi="Calibri"/>
      <w:color w:val="5A5A5A"/>
      <w:spacing w:val="15"/>
      <w:sz w:val="32"/>
      <w:szCs w:val="22"/>
      <w:lang w:val="en-US"/>
    </w:rPr>
  </w:style>
  <w:style w:type="paragraph" w:styleId="Tytu">
    <w:name w:val="Title"/>
    <w:basedOn w:val="Normalny"/>
    <w:next w:val="Normalny"/>
    <w:link w:val="TytuZnak"/>
    <w:qFormat/>
    <w:locked/>
    <w:rsid w:val="00501865"/>
    <w:pPr>
      <w:contextualSpacing/>
    </w:pPr>
    <w:rPr>
      <w:rFonts w:ascii="Calibri" w:hAnsi="Calibri"/>
      <w:spacing w:val="-10"/>
      <w:sz w:val="56"/>
      <w:szCs w:val="56"/>
    </w:rPr>
  </w:style>
  <w:style w:type="table" w:styleId="Tabela-Siatka">
    <w:name w:val="Table Grid"/>
    <w:basedOn w:val="Standardowy"/>
    <w:uiPriority w:val="99"/>
    <w:rsid w:val="00616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72A"/>
    <w:rPr>
      <w:color w:val="0000FF" w:themeColor="hyperlink"/>
      <w:u w:val="single"/>
    </w:rPr>
  </w:style>
  <w:style w:type="character" w:styleId="UyteHipercze">
    <w:name w:val="FollowedHyperlink"/>
    <w:basedOn w:val="Domylnaczcionkaakapitu"/>
    <w:uiPriority w:val="99"/>
    <w:semiHidden/>
    <w:unhideWhenUsed/>
    <w:rsid w:val="00C9772A"/>
    <w:rPr>
      <w:color w:val="800080" w:themeColor="followedHyperlink"/>
      <w:u w:val="single"/>
    </w:rPr>
  </w:style>
  <w:style w:type="character" w:styleId="Wyrnienieintensywne">
    <w:name w:val="Intense Emphasis"/>
    <w:basedOn w:val="Wyrnieniedelikatne"/>
    <w:uiPriority w:val="21"/>
    <w:qFormat/>
    <w:rsid w:val="00457F8B"/>
    <w:rPr>
      <w:rFonts w:asciiTheme="minorHAnsi" w:hAnsiTheme="minorHAnsi"/>
      <w:i/>
      <w:iCs/>
      <w:color w:val="4F81BD" w:themeColor="accent1"/>
      <w:sz w:val="16"/>
      <w:szCs w:val="18"/>
      <w:lang w:val="en-US"/>
    </w:rPr>
  </w:style>
  <w:style w:type="paragraph" w:styleId="Cytat">
    <w:name w:val="Quote"/>
    <w:basedOn w:val="Normalny"/>
    <w:next w:val="Normalny"/>
    <w:link w:val="CytatZnak"/>
    <w:uiPriority w:val="29"/>
    <w:qFormat/>
    <w:rsid w:val="00335E5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35E5C"/>
    <w:rPr>
      <w:i/>
      <w:iCs/>
      <w:color w:val="404040" w:themeColor="text1" w:themeTint="BF"/>
      <w:sz w:val="24"/>
      <w:szCs w:val="24"/>
    </w:rPr>
  </w:style>
  <w:style w:type="paragraph" w:styleId="Cytatintensywny">
    <w:name w:val="Intense Quote"/>
    <w:basedOn w:val="Normalny"/>
    <w:next w:val="Normalny"/>
    <w:link w:val="CytatintensywnyZnak"/>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335E5C"/>
    <w:rPr>
      <w:i/>
      <w:iCs/>
      <w:color w:val="4F81BD" w:themeColor="accent1"/>
      <w:sz w:val="24"/>
      <w:szCs w:val="24"/>
    </w:rPr>
  </w:style>
  <w:style w:type="character" w:styleId="Wyrnieniedelikatne">
    <w:name w:val="Subtle Emphasis"/>
    <w:basedOn w:val="Domylnaczcionkaakapitu"/>
    <w:uiPriority w:val="19"/>
    <w:qFormat/>
    <w:rsid w:val="002E606C"/>
    <w:rPr>
      <w:rFonts w:asciiTheme="minorHAnsi" w:hAnsiTheme="minorHAnsi"/>
      <w:i/>
      <w:iCs/>
      <w:color w:val="4F81BD" w:themeColor="accent1"/>
      <w:sz w:val="16"/>
      <w:szCs w:val="18"/>
      <w:lang w:val="en-US"/>
    </w:rPr>
  </w:style>
  <w:style w:type="paragraph" w:customStyle="1" w:styleId="Default">
    <w:name w:val="Default"/>
    <w:rsid w:val="004A2340"/>
    <w:pPr>
      <w:widowControl w:val="0"/>
      <w:autoSpaceDE w:val="0"/>
      <w:autoSpaceDN w:val="0"/>
      <w:adjustRightInd w:val="0"/>
    </w:pPr>
    <w:rPr>
      <w:rFonts w:eastAsia="MS Mincho"/>
      <w:b/>
      <w:bCs/>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2D6"/>
    <w:pPr>
      <w:suppressAutoHyphens/>
    </w:pPr>
    <w:rPr>
      <w:sz w:val="24"/>
      <w:szCs w:val="24"/>
    </w:rPr>
  </w:style>
  <w:style w:type="paragraph" w:styleId="Nagwek1">
    <w:name w:val="heading 1"/>
    <w:basedOn w:val="Normalny"/>
    <w:link w:val="Nagwek1Znak"/>
    <w:uiPriority w:val="99"/>
    <w:qFormat/>
    <w:rsid w:val="00E062D6"/>
    <w:pPr>
      <w:outlineLvl w:val="0"/>
    </w:pPr>
    <w:rPr>
      <w:rFonts w:ascii="Calibri" w:hAnsi="Calibri" w:cs="Calibri"/>
      <w:b/>
      <w:bCs/>
      <w:color w:val="4A5667"/>
      <w:sz w:val="27"/>
      <w:szCs w:val="27"/>
    </w:rPr>
  </w:style>
  <w:style w:type="paragraph" w:styleId="Nagwek2">
    <w:name w:val="heading 2"/>
    <w:basedOn w:val="Normalny"/>
    <w:next w:val="Normalny"/>
    <w:link w:val="Nagwek2Znak"/>
    <w:uiPriority w:val="99"/>
    <w:qFormat/>
    <w:rsid w:val="00E062D6"/>
    <w:pPr>
      <w:keepNext/>
      <w:keepLines/>
      <w:spacing w:before="200"/>
      <w:outlineLvl w:val="1"/>
    </w:pPr>
    <w:rPr>
      <w:rFonts w:ascii="Calibri" w:hAnsi="Calibri" w:cs="Calibri"/>
      <w:b/>
      <w:bCs/>
      <w:color w:val="4F81BD"/>
      <w:lang w:val="en-US"/>
    </w:rPr>
  </w:style>
  <w:style w:type="paragraph" w:styleId="Nagwek3">
    <w:name w:val="heading 3"/>
    <w:basedOn w:val="Normalny"/>
    <w:next w:val="Normalny"/>
    <w:link w:val="Nagwek3Znak"/>
    <w:uiPriority w:val="99"/>
    <w:qFormat/>
    <w:rsid w:val="000D47B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65F"/>
    <w:rPr>
      <w:rFonts w:ascii="Cambria" w:hAnsi="Cambria"/>
      <w:b/>
      <w:bCs/>
      <w:sz w:val="32"/>
      <w:szCs w:val="32"/>
    </w:rPr>
  </w:style>
  <w:style w:type="character" w:customStyle="1" w:styleId="Nagwek2Znak">
    <w:name w:val="Nagłówek 2 Znak"/>
    <w:basedOn w:val="Domylnaczcionkaakapitu"/>
    <w:link w:val="Nagwek2"/>
    <w:uiPriority w:val="99"/>
    <w:locked/>
    <w:rsid w:val="00E062D6"/>
    <w:rPr>
      <w:rFonts w:ascii="Calibri" w:hAnsi="Calibri" w:cs="Calibri"/>
      <w:b/>
      <w:bCs/>
      <w:color w:val="4F81BD"/>
      <w:sz w:val="26"/>
      <w:szCs w:val="26"/>
      <w:lang w:val="en-US"/>
    </w:rPr>
  </w:style>
  <w:style w:type="character" w:customStyle="1" w:styleId="Nagwek3Znak">
    <w:name w:val="Nagłówek 3 Znak"/>
    <w:basedOn w:val="Domylnaczcionkaakapitu"/>
    <w:link w:val="Nagwek3"/>
    <w:uiPriority w:val="9"/>
    <w:semiHidden/>
    <w:rsid w:val="0086265F"/>
    <w:rPr>
      <w:rFonts w:ascii="Cambria" w:hAnsi="Cambria"/>
      <w:b/>
      <w:bCs/>
      <w:sz w:val="26"/>
      <w:szCs w:val="26"/>
    </w:rPr>
  </w:style>
  <w:style w:type="character" w:styleId="Pogrubienie">
    <w:name w:val="Strong"/>
    <w:basedOn w:val="Domylnaczcionkaakapitu"/>
    <w:uiPriority w:val="99"/>
    <w:qFormat/>
    <w:rsid w:val="0090692A"/>
    <w:rPr>
      <w:b/>
      <w:bCs/>
    </w:rPr>
  </w:style>
  <w:style w:type="character" w:customStyle="1" w:styleId="InternetLink">
    <w:name w:val="Internet Link"/>
    <w:basedOn w:val="Domylnaczcionkaakapitu"/>
    <w:uiPriority w:val="99"/>
    <w:rsid w:val="000861A8"/>
    <w:rPr>
      <w:color w:val="0000FF"/>
      <w:u w:val="single"/>
      <w:lang w:val="uz-Cyrl-UZ" w:eastAsia="uz-Cyrl-UZ" w:bidi="uz-Cyrl-UZ"/>
    </w:rPr>
  </w:style>
  <w:style w:type="character" w:customStyle="1" w:styleId="BodyTextChar">
    <w:name w:val="Body Text Char"/>
    <w:basedOn w:val="Domylnaczcionkaakapitu"/>
    <w:link w:val="TextBody"/>
    <w:uiPriority w:val="99"/>
    <w:locked/>
    <w:rsid w:val="00E062D6"/>
    <w:rPr>
      <w:rFonts w:ascii="Calibri" w:hAnsi="Calibri" w:cs="Calibri"/>
      <w:lang w:val="en-GB" w:eastAsia="en-GB"/>
    </w:rPr>
  </w:style>
  <w:style w:type="character" w:customStyle="1" w:styleId="NagwekZnak">
    <w:name w:val="Nagłówek Znak"/>
    <w:basedOn w:val="Domylnaczcionkaakapitu"/>
    <w:link w:val="Nagwek"/>
    <w:uiPriority w:val="99"/>
    <w:locked/>
    <w:rsid w:val="001E4299"/>
    <w:rPr>
      <w:sz w:val="24"/>
      <w:szCs w:val="24"/>
    </w:rPr>
  </w:style>
  <w:style w:type="character" w:customStyle="1" w:styleId="StopkaZnak">
    <w:name w:val="Stopka Znak"/>
    <w:basedOn w:val="Domylnaczcionkaakapitu"/>
    <w:link w:val="Stopka"/>
    <w:uiPriority w:val="99"/>
    <w:locked/>
    <w:rsid w:val="001E4299"/>
    <w:rPr>
      <w:sz w:val="24"/>
      <w:szCs w:val="24"/>
    </w:rPr>
  </w:style>
  <w:style w:type="character" w:customStyle="1" w:styleId="TekstdymkaZnak">
    <w:name w:val="Tekst dymka Znak"/>
    <w:basedOn w:val="Domylnaczcionkaakapitu"/>
    <w:link w:val="Tekstdymka"/>
    <w:uiPriority w:val="99"/>
    <w:locked/>
    <w:rsid w:val="00616752"/>
    <w:rPr>
      <w:rFonts w:ascii="Tahoma" w:hAnsi="Tahoma" w:cs="Tahoma"/>
      <w:sz w:val="16"/>
      <w:szCs w:val="16"/>
    </w:rPr>
  </w:style>
  <w:style w:type="character" w:styleId="Odwoaniedokomentarza">
    <w:name w:val="annotation reference"/>
    <w:basedOn w:val="Domylnaczcionkaakapitu"/>
    <w:uiPriority w:val="99"/>
    <w:semiHidden/>
    <w:rsid w:val="00CC4184"/>
    <w:rPr>
      <w:sz w:val="16"/>
      <w:szCs w:val="16"/>
    </w:rPr>
  </w:style>
  <w:style w:type="character" w:customStyle="1" w:styleId="TekstkomentarzaZnak">
    <w:name w:val="Tekst komentarza Znak"/>
    <w:basedOn w:val="Domylnaczcionkaakapitu"/>
    <w:link w:val="Tekstkomentarza"/>
    <w:uiPriority w:val="99"/>
    <w:locked/>
    <w:rsid w:val="00CC4184"/>
  </w:style>
  <w:style w:type="character" w:customStyle="1" w:styleId="TematkomentarzaZnak">
    <w:name w:val="Temat komentarza Znak"/>
    <w:basedOn w:val="TekstkomentarzaZnak"/>
    <w:link w:val="Tematkomentarza"/>
    <w:uiPriority w:val="99"/>
    <w:locked/>
    <w:rsid w:val="00CC4184"/>
    <w:rPr>
      <w:b/>
      <w:bCs/>
    </w:rPr>
  </w:style>
  <w:style w:type="character" w:customStyle="1" w:styleId="apple-converted-space">
    <w:name w:val="apple-converted-space"/>
    <w:basedOn w:val="Domylnaczcionkaakapitu"/>
    <w:rsid w:val="00CF5C7B"/>
  </w:style>
  <w:style w:type="character" w:customStyle="1" w:styleId="PodtytuZnak">
    <w:name w:val="Podtytuł Znak"/>
    <w:basedOn w:val="Domylnaczcionkaakapitu"/>
    <w:link w:val="Podtytu"/>
    <w:rsid w:val="00A81328"/>
    <w:rPr>
      <w:rFonts w:ascii="Calibri" w:hAnsi="Calibri"/>
      <w:color w:val="5A5A5A"/>
      <w:spacing w:val="15"/>
      <w:sz w:val="32"/>
      <w:lang w:val="en-US"/>
    </w:rPr>
  </w:style>
  <w:style w:type="character" w:styleId="Tytuksiki">
    <w:name w:val="Book Title"/>
    <w:basedOn w:val="Domylnaczcionkaakapitu"/>
    <w:uiPriority w:val="33"/>
    <w:qFormat/>
    <w:rsid w:val="00A81328"/>
    <w:rPr>
      <w:b/>
      <w:bCs/>
      <w:i/>
      <w:iCs/>
      <w:spacing w:val="5"/>
    </w:rPr>
  </w:style>
  <w:style w:type="character" w:customStyle="1" w:styleId="TytuZnak">
    <w:name w:val="Tytuł Znak"/>
    <w:basedOn w:val="Domylnaczcionkaakapitu"/>
    <w:link w:val="Tytu"/>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ny"/>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ny"/>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a">
    <w:name w:val="List"/>
    <w:basedOn w:val="TextBody"/>
    <w:rsid w:val="001774E5"/>
    <w:rPr>
      <w:rFonts w:cs="Lucida Sans"/>
    </w:rPr>
  </w:style>
  <w:style w:type="paragraph" w:styleId="Legenda">
    <w:name w:val="caption"/>
    <w:basedOn w:val="Normalny"/>
    <w:next w:val="Normalny"/>
    <w:uiPriority w:val="99"/>
    <w:qFormat/>
    <w:rsid w:val="00B478AA"/>
    <w:rPr>
      <w:b/>
      <w:bCs/>
      <w:sz w:val="20"/>
      <w:szCs w:val="20"/>
    </w:rPr>
  </w:style>
  <w:style w:type="paragraph" w:customStyle="1" w:styleId="Index">
    <w:name w:val="Index"/>
    <w:basedOn w:val="Normalny"/>
    <w:rsid w:val="001774E5"/>
    <w:pPr>
      <w:suppressLineNumbers/>
    </w:pPr>
    <w:rPr>
      <w:rFonts w:cs="Lucida Sans"/>
    </w:rPr>
  </w:style>
  <w:style w:type="paragraph" w:customStyle="1" w:styleId="StyleHeading3Before18ptAfter6pt2">
    <w:name w:val="Style Heading 3 + Before:  18 pt After:  6 pt2"/>
    <w:basedOn w:val="Nagwek3"/>
    <w:uiPriority w:val="99"/>
    <w:rsid w:val="000D47B7"/>
    <w:pPr>
      <w:spacing w:before="360" w:after="120"/>
    </w:pPr>
    <w:rPr>
      <w:color w:val="003366"/>
      <w:lang w:eastAsia="ar-SA"/>
    </w:rPr>
  </w:style>
  <w:style w:type="paragraph" w:styleId="Akapitzlist">
    <w:name w:val="List Paragraph"/>
    <w:basedOn w:val="Normalny"/>
    <w:uiPriority w:val="99"/>
    <w:qFormat/>
    <w:rsid w:val="00DE3F01"/>
    <w:pPr>
      <w:spacing w:line="360" w:lineRule="auto"/>
      <w:ind w:left="720"/>
      <w:jc w:val="both"/>
    </w:pPr>
    <w:rPr>
      <w:sz w:val="22"/>
      <w:szCs w:val="22"/>
    </w:rPr>
  </w:style>
  <w:style w:type="paragraph" w:styleId="Listapunktowana">
    <w:name w:val="List Bullet"/>
    <w:basedOn w:val="Normalny"/>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ny"/>
    <w:next w:val="Normalny"/>
    <w:autoRedefine/>
    <w:uiPriority w:val="99"/>
    <w:semiHidden/>
    <w:rsid w:val="00B87DFA"/>
    <w:pPr>
      <w:numPr>
        <w:numId w:val="1"/>
      </w:numPr>
    </w:pPr>
  </w:style>
  <w:style w:type="paragraph" w:styleId="NormalnyWeb">
    <w:name w:val="Normal (Web)"/>
    <w:basedOn w:val="Normalny"/>
    <w:uiPriority w:val="99"/>
    <w:rsid w:val="00B07D89"/>
    <w:pPr>
      <w:spacing w:after="280"/>
    </w:pPr>
  </w:style>
  <w:style w:type="paragraph" w:styleId="Nagwek">
    <w:name w:val="header"/>
    <w:basedOn w:val="Normalny"/>
    <w:link w:val="NagwekZnak"/>
    <w:uiPriority w:val="99"/>
    <w:rsid w:val="001E4299"/>
    <w:pPr>
      <w:tabs>
        <w:tab w:val="center" w:pos="4153"/>
        <w:tab w:val="right" w:pos="8306"/>
      </w:tabs>
    </w:pPr>
  </w:style>
  <w:style w:type="paragraph" w:styleId="Stopka">
    <w:name w:val="footer"/>
    <w:basedOn w:val="Normalny"/>
    <w:link w:val="StopkaZnak"/>
    <w:uiPriority w:val="99"/>
    <w:rsid w:val="001E4299"/>
    <w:pPr>
      <w:tabs>
        <w:tab w:val="center" w:pos="4153"/>
        <w:tab w:val="right" w:pos="8306"/>
      </w:tabs>
    </w:pPr>
  </w:style>
  <w:style w:type="paragraph" w:styleId="Tekstdymka">
    <w:name w:val="Balloon Text"/>
    <w:basedOn w:val="Normalny"/>
    <w:link w:val="TekstdymkaZnak"/>
    <w:uiPriority w:val="99"/>
    <w:semiHidden/>
    <w:rsid w:val="00616752"/>
    <w:rPr>
      <w:rFonts w:ascii="Tahoma" w:hAnsi="Tahoma" w:cs="Tahoma"/>
      <w:sz w:val="16"/>
      <w:szCs w:val="16"/>
    </w:rPr>
  </w:style>
  <w:style w:type="paragraph" w:styleId="Tekstkomentarza">
    <w:name w:val="annotation text"/>
    <w:basedOn w:val="Normalny"/>
    <w:link w:val="TekstkomentarzaZnak"/>
    <w:uiPriority w:val="99"/>
    <w:semiHidden/>
    <w:rsid w:val="00CC4184"/>
    <w:rPr>
      <w:sz w:val="20"/>
      <w:szCs w:val="20"/>
    </w:rPr>
  </w:style>
  <w:style w:type="paragraph" w:styleId="Tematkomentarza">
    <w:name w:val="annotation subject"/>
    <w:basedOn w:val="Tekstkomentarza"/>
    <w:link w:val="TematkomentarzaZnak"/>
    <w:uiPriority w:val="99"/>
    <w:semiHidden/>
    <w:rsid w:val="00CC4184"/>
    <w:rPr>
      <w:b/>
      <w:bCs/>
    </w:rPr>
  </w:style>
  <w:style w:type="paragraph" w:styleId="Podtytu">
    <w:name w:val="Subtitle"/>
    <w:basedOn w:val="Normalny"/>
    <w:next w:val="Normalny"/>
    <w:link w:val="PodtytuZnak"/>
    <w:qFormat/>
    <w:locked/>
    <w:rsid w:val="00A81328"/>
    <w:pPr>
      <w:spacing w:after="160"/>
    </w:pPr>
    <w:rPr>
      <w:rFonts w:ascii="Calibri" w:hAnsi="Calibri"/>
      <w:color w:val="5A5A5A"/>
      <w:spacing w:val="15"/>
      <w:sz w:val="32"/>
      <w:szCs w:val="22"/>
      <w:lang w:val="en-US"/>
    </w:rPr>
  </w:style>
  <w:style w:type="paragraph" w:styleId="Tytu">
    <w:name w:val="Title"/>
    <w:basedOn w:val="Normalny"/>
    <w:next w:val="Normalny"/>
    <w:link w:val="TytuZnak"/>
    <w:qFormat/>
    <w:locked/>
    <w:rsid w:val="00501865"/>
    <w:pPr>
      <w:contextualSpacing/>
    </w:pPr>
    <w:rPr>
      <w:rFonts w:ascii="Calibri" w:hAnsi="Calibri"/>
      <w:spacing w:val="-10"/>
      <w:sz w:val="56"/>
      <w:szCs w:val="56"/>
    </w:rPr>
  </w:style>
  <w:style w:type="table" w:styleId="Tabela-Siatka">
    <w:name w:val="Table Grid"/>
    <w:basedOn w:val="Standardowy"/>
    <w:uiPriority w:val="99"/>
    <w:rsid w:val="00616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72A"/>
    <w:rPr>
      <w:color w:val="0000FF" w:themeColor="hyperlink"/>
      <w:u w:val="single"/>
    </w:rPr>
  </w:style>
  <w:style w:type="character" w:styleId="UyteHipercze">
    <w:name w:val="FollowedHyperlink"/>
    <w:basedOn w:val="Domylnaczcionkaakapitu"/>
    <w:uiPriority w:val="99"/>
    <w:semiHidden/>
    <w:unhideWhenUsed/>
    <w:rsid w:val="00C9772A"/>
    <w:rPr>
      <w:color w:val="800080" w:themeColor="followedHyperlink"/>
      <w:u w:val="single"/>
    </w:rPr>
  </w:style>
  <w:style w:type="character" w:styleId="Wyrnienieintensywne">
    <w:name w:val="Intense Emphasis"/>
    <w:basedOn w:val="Wyrnieniedelikatne"/>
    <w:uiPriority w:val="21"/>
    <w:qFormat/>
    <w:rsid w:val="00457F8B"/>
    <w:rPr>
      <w:rFonts w:asciiTheme="minorHAnsi" w:hAnsiTheme="minorHAnsi"/>
      <w:i/>
      <w:iCs/>
      <w:color w:val="4F81BD" w:themeColor="accent1"/>
      <w:sz w:val="16"/>
      <w:szCs w:val="18"/>
      <w:lang w:val="en-US"/>
    </w:rPr>
  </w:style>
  <w:style w:type="paragraph" w:styleId="Cytat">
    <w:name w:val="Quote"/>
    <w:basedOn w:val="Normalny"/>
    <w:next w:val="Normalny"/>
    <w:link w:val="CytatZnak"/>
    <w:uiPriority w:val="29"/>
    <w:qFormat/>
    <w:rsid w:val="00335E5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35E5C"/>
    <w:rPr>
      <w:i/>
      <w:iCs/>
      <w:color w:val="404040" w:themeColor="text1" w:themeTint="BF"/>
      <w:sz w:val="24"/>
      <w:szCs w:val="24"/>
    </w:rPr>
  </w:style>
  <w:style w:type="paragraph" w:styleId="Cytatintensywny">
    <w:name w:val="Intense Quote"/>
    <w:basedOn w:val="Normalny"/>
    <w:next w:val="Normalny"/>
    <w:link w:val="CytatintensywnyZnak"/>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335E5C"/>
    <w:rPr>
      <w:i/>
      <w:iCs/>
      <w:color w:val="4F81BD" w:themeColor="accent1"/>
      <w:sz w:val="24"/>
      <w:szCs w:val="24"/>
    </w:rPr>
  </w:style>
  <w:style w:type="character" w:styleId="Wyrnieniedelikatne">
    <w:name w:val="Subtle Emphasis"/>
    <w:basedOn w:val="Domylnaczcionkaakapitu"/>
    <w:uiPriority w:val="19"/>
    <w:qFormat/>
    <w:rsid w:val="002E606C"/>
    <w:rPr>
      <w:rFonts w:asciiTheme="minorHAnsi" w:hAnsiTheme="minorHAnsi"/>
      <w:i/>
      <w:iCs/>
      <w:color w:val="4F81BD" w:themeColor="accent1"/>
      <w:sz w:val="16"/>
      <w:szCs w:val="18"/>
      <w:lang w:val="en-US"/>
    </w:rPr>
  </w:style>
  <w:style w:type="paragraph" w:customStyle="1" w:styleId="Default">
    <w:name w:val="Default"/>
    <w:rsid w:val="004A2340"/>
    <w:pPr>
      <w:widowControl w:val="0"/>
      <w:autoSpaceDE w:val="0"/>
      <w:autoSpaceDN w:val="0"/>
      <w:adjustRightInd w:val="0"/>
    </w:pPr>
    <w:rPr>
      <w:rFonts w:eastAsia="MS Mincho"/>
      <w:b/>
      <w:b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73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4de565-97d2-4d5a-96a1-8e577746f438">DSOFT-72-2306</_dlc_DocId>
    <_dlc_DocIdUrl xmlns="bb4de565-97d2-4d5a-96a1-8e577746f438">
      <Url>http://spn/sites/dotsoft/DOCLIB/_layouts/DocIdRedir.aspx?ID=DSOFT-72-2306</Url>
      <Description>DSOFT-72-2306</Description>
    </_dlc_DocIdUrl>
    <Category xmlns="be035fe2-5863-412a-ba6f-a035138d8ae0">PROPOSAL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116E9FBA954C9490A7874AB24CFE" ma:contentTypeVersion="1" ma:contentTypeDescription="Create a new document." ma:contentTypeScope="" ma:versionID="67cf86edd92dbe72342291a7ecdd71e5">
  <xsd:schema xmlns:xsd="http://www.w3.org/2001/XMLSchema" xmlns:xs="http://www.w3.org/2001/XMLSchema" xmlns:p="http://schemas.microsoft.com/office/2006/metadata/properties" xmlns:ns2="bb4de565-97d2-4d5a-96a1-8e577746f438" xmlns:ns3="be035fe2-5863-412a-ba6f-a035138d8ae0" targetNamespace="http://schemas.microsoft.com/office/2006/metadata/properties" ma:root="true" ma:fieldsID="36c1dfdf10c8882a57568cdccc7b22aa" ns2:_="" ns3:_="">
    <xsd:import namespace="bb4de565-97d2-4d5a-96a1-8e577746f438"/>
    <xsd:import namespace="be035fe2-5863-412a-ba6f-a035138d8ae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e565-97d2-4d5a-96a1-8e577746f4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035fe2-5863-412a-ba6f-a035138d8ae0" elementFormDefault="qualified">
    <xsd:import namespace="http://schemas.microsoft.com/office/2006/documentManagement/types"/>
    <xsd:import namespace="http://schemas.microsoft.com/office/infopath/2007/PartnerControls"/>
    <xsd:element name="Category" ma:index="11" nillable="true" ma:displayName="Category" ma:default="PROPOSAL" ma:format="Dropdown" ma:internalName="Category">
      <xsd:simpleType>
        <xsd:restriction base="dms:Choice">
          <xsd:enumeration value="PROPOSAL"/>
          <xsd:enumeration value="LEGAL DOCS"/>
          <xsd:enumeration value="FINANCIAL"/>
          <xsd:enumeration value="DELIVER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DE89-E72D-46B0-8160-42ACBB1DABB0}">
  <ds:schemaRefs>
    <ds:schemaRef ds:uri="http://schemas.microsoft.com/office/2006/metadata/properties"/>
    <ds:schemaRef ds:uri="http://schemas.microsoft.com/office/infopath/2007/PartnerControls"/>
    <ds:schemaRef ds:uri="bb4de565-97d2-4d5a-96a1-8e577746f438"/>
    <ds:schemaRef ds:uri="be035fe2-5863-412a-ba6f-a035138d8ae0"/>
  </ds:schemaRefs>
</ds:datastoreItem>
</file>

<file path=customXml/itemProps2.xml><?xml version="1.0" encoding="utf-8"?>
<ds:datastoreItem xmlns:ds="http://schemas.openxmlformats.org/officeDocument/2006/customXml" ds:itemID="{4AD6A8B1-C75B-4A95-AB70-8063B4330E80}">
  <ds:schemaRefs>
    <ds:schemaRef ds:uri="http://schemas.microsoft.com/sharepoint/v3/contenttype/forms"/>
  </ds:schemaRefs>
</ds:datastoreItem>
</file>

<file path=customXml/itemProps3.xml><?xml version="1.0" encoding="utf-8"?>
<ds:datastoreItem xmlns:ds="http://schemas.openxmlformats.org/officeDocument/2006/customXml" ds:itemID="{11A8D6BD-9815-4B93-8295-A4E46551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e565-97d2-4d5a-96a1-8e577746f438"/>
    <ds:schemaRef ds:uri="be035fe2-5863-412a-ba6f-a035138d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D2AD2-8109-4FEF-A292-641EABA4CB58}">
  <ds:schemaRefs>
    <ds:schemaRef ds:uri="http://schemas.microsoft.com/sharepoint/events"/>
  </ds:schemaRefs>
</ds:datastoreItem>
</file>

<file path=customXml/itemProps5.xml><?xml version="1.0" encoding="utf-8"?>
<ds:datastoreItem xmlns:ds="http://schemas.openxmlformats.org/officeDocument/2006/customXml" ds:itemID="{9128CDE8-2E26-443A-971B-5F5394DB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1008</Words>
  <Characters>5746</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H2020 PROPOSAL</vt:lpstr>
      <vt:lpstr>H2020 PROPOSAL</vt:lpstr>
    </vt:vector>
  </TitlesOfParts>
  <Company>auth</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PROPOSAL</dc:title>
  <dc:creator>Odysseas Spyrogrou</dc:creator>
  <cp:lastModifiedBy>Olek</cp:lastModifiedBy>
  <cp:revision>5</cp:revision>
  <cp:lastPrinted>2016-08-29T12:18:00Z</cp:lastPrinted>
  <dcterms:created xsi:type="dcterms:W3CDTF">2016-08-29T12:12:00Z</dcterms:created>
  <dcterms:modified xsi:type="dcterms:W3CDTF">2016-08-29T13:02:00Z</dcterms:modified>
  <dc:language>el-GR</dc:language>
</cp:coreProperties>
</file>